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636E9" w14:textId="77777777" w:rsidR="009E779D" w:rsidRPr="00DB1F85" w:rsidRDefault="009E779D" w:rsidP="009E779D">
      <w:pPr>
        <w:spacing w:after="0" w:line="240" w:lineRule="auto"/>
        <w:jc w:val="center"/>
        <w:textAlignment w:val="baseline"/>
        <w:rPr>
          <w:rFonts w:ascii="Arial" w:eastAsia="Times New Roman" w:hAnsi="Arial" w:cs="Arial"/>
          <w:color w:val="00000A"/>
          <w:lang w:val="fr-BE" w:eastAsia="en-GB"/>
        </w:rPr>
      </w:pPr>
      <w:r w:rsidRPr="00DB1F85">
        <w:rPr>
          <w:rFonts w:ascii="Arial" w:eastAsia="Times New Roman" w:hAnsi="Arial" w:cs="Arial"/>
          <w:color w:val="00000A"/>
          <w:sz w:val="19"/>
          <w:szCs w:val="19"/>
          <w:lang w:val="fr-BE" w:eastAsia="en-GB"/>
        </w:rPr>
        <w:t> </w:t>
      </w:r>
      <w:r w:rsidRPr="00DB1F85">
        <w:rPr>
          <w:rFonts w:ascii="Arial" w:eastAsia="Times New Roman" w:hAnsi="Arial" w:cs="Arial"/>
          <w:color w:val="00000A"/>
          <w:sz w:val="19"/>
          <w:szCs w:val="19"/>
          <w:lang w:val="fr-BE" w:eastAsia="en-GB"/>
        </w:rPr>
        <w:br/>
      </w:r>
      <w:r w:rsidR="00F86268" w:rsidRPr="00DB1F85">
        <w:rPr>
          <w:rFonts w:ascii="Arial" w:eastAsia="Times New Roman" w:hAnsi="Arial" w:cs="Arial"/>
          <w:b/>
          <w:bCs/>
          <w:color w:val="00000A"/>
          <w:u w:val="single"/>
          <w:lang w:val="fr-BE" w:eastAsia="en-GB"/>
        </w:rPr>
        <w:t>APPEL A PROJETS</w:t>
      </w:r>
      <w:r w:rsidRPr="00DB1F85">
        <w:rPr>
          <w:rFonts w:ascii="Arial" w:eastAsia="Times New Roman" w:hAnsi="Arial" w:cs="Arial"/>
          <w:color w:val="00000A"/>
          <w:lang w:val="fr-BE" w:eastAsia="en-GB"/>
        </w:rPr>
        <w:t> </w:t>
      </w:r>
    </w:p>
    <w:p w14:paraId="58156E8C" w14:textId="77777777" w:rsidR="009D2ABA" w:rsidRPr="00DB1F85" w:rsidRDefault="009D2ABA" w:rsidP="0095001B">
      <w:pPr>
        <w:spacing w:after="0" w:line="240" w:lineRule="auto"/>
        <w:textAlignment w:val="baseline"/>
        <w:rPr>
          <w:rFonts w:ascii="Arial" w:eastAsia="Times New Roman" w:hAnsi="Arial" w:cs="Arial"/>
          <w:b/>
          <w:bCs/>
          <w:color w:val="00000A"/>
          <w:sz w:val="19"/>
          <w:szCs w:val="19"/>
          <w:lang w:val="fr-BE" w:eastAsia="en-GB"/>
        </w:rPr>
      </w:pPr>
    </w:p>
    <w:p w14:paraId="493ECBE6" w14:textId="62F37466" w:rsidR="00DC568E" w:rsidRPr="00DB1F85" w:rsidRDefault="0035182A" w:rsidP="00E04E10">
      <w:pPr>
        <w:spacing w:after="0" w:line="240" w:lineRule="auto"/>
        <w:jc w:val="center"/>
        <w:textAlignment w:val="baseline"/>
        <w:rPr>
          <w:rFonts w:ascii="Arial" w:eastAsia="Times New Roman" w:hAnsi="Arial" w:cs="Arial"/>
          <w:b/>
          <w:bCs/>
          <w:color w:val="00000A"/>
          <w:sz w:val="19"/>
          <w:szCs w:val="19"/>
          <w:lang w:val="fr-BE" w:eastAsia="en-GB"/>
        </w:rPr>
      </w:pPr>
      <w:r w:rsidRPr="00DB1F85">
        <w:rPr>
          <w:rFonts w:ascii="Arial" w:eastAsia="Times New Roman" w:hAnsi="Arial" w:cs="Arial"/>
          <w:b/>
          <w:bCs/>
          <w:color w:val="00000A"/>
          <w:sz w:val="19"/>
          <w:szCs w:val="19"/>
          <w:u w:val="single"/>
          <w:lang w:val="fr-BE" w:eastAsia="en-GB"/>
        </w:rPr>
        <w:t>ORGANISATION DES ACTIONS NATIONALES DE DIALOGUE</w:t>
      </w:r>
    </w:p>
    <w:p w14:paraId="092104A2" w14:textId="77777777" w:rsidR="00DC568E" w:rsidRPr="00DB1F85" w:rsidRDefault="00DC568E" w:rsidP="0095001B">
      <w:pPr>
        <w:spacing w:after="0" w:line="240" w:lineRule="auto"/>
        <w:textAlignment w:val="baseline"/>
        <w:rPr>
          <w:rFonts w:ascii="Arial" w:eastAsia="Times New Roman" w:hAnsi="Arial" w:cs="Arial"/>
          <w:b/>
          <w:bCs/>
          <w:color w:val="00000A"/>
          <w:sz w:val="19"/>
          <w:szCs w:val="19"/>
          <w:lang w:val="fr-BE" w:eastAsia="en-GB"/>
        </w:rPr>
      </w:pPr>
    </w:p>
    <w:p w14:paraId="52BB78AB" w14:textId="77777777" w:rsidR="009D2ABA" w:rsidRPr="00DB1F85" w:rsidRDefault="00553233" w:rsidP="00553233">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b/>
          <w:bCs/>
          <w:color w:val="00000A"/>
          <w:sz w:val="19"/>
          <w:szCs w:val="19"/>
          <w:lang w:val="fr-BE" w:eastAsia="en-GB"/>
        </w:rPr>
      </w:pPr>
      <w:r w:rsidRPr="00DB1F85">
        <w:rPr>
          <w:rFonts w:ascii="Arial" w:eastAsia="Times New Roman" w:hAnsi="Arial" w:cs="Arial"/>
          <w:b/>
          <w:bCs/>
          <w:color w:val="00000A"/>
          <w:sz w:val="19"/>
          <w:szCs w:val="19"/>
          <w:lang w:val="fr-BE" w:eastAsia="en-GB"/>
        </w:rPr>
        <w:t xml:space="preserve">1 </w:t>
      </w:r>
      <w:r w:rsidR="00F86268" w:rsidRPr="00DB1F85">
        <w:rPr>
          <w:rFonts w:ascii="Arial" w:eastAsia="Times New Roman" w:hAnsi="Arial" w:cs="Arial"/>
          <w:b/>
          <w:bCs/>
          <w:color w:val="00000A"/>
          <w:sz w:val="19"/>
          <w:szCs w:val="19"/>
          <w:lang w:val="fr-BE" w:eastAsia="en-GB"/>
        </w:rPr>
        <w:t>C</w:t>
      </w:r>
      <w:r w:rsidR="00DC568E" w:rsidRPr="00DB1F85">
        <w:rPr>
          <w:rFonts w:ascii="Arial" w:eastAsia="Times New Roman" w:hAnsi="Arial" w:cs="Arial"/>
          <w:b/>
          <w:bCs/>
          <w:color w:val="00000A"/>
          <w:sz w:val="19"/>
          <w:szCs w:val="19"/>
          <w:lang w:val="fr-BE" w:eastAsia="en-GB"/>
        </w:rPr>
        <w:t>ontexte</w:t>
      </w:r>
      <w:r w:rsidR="009E779D" w:rsidRPr="00DB1F85">
        <w:rPr>
          <w:rFonts w:ascii="Arial" w:eastAsia="Times New Roman" w:hAnsi="Arial" w:cs="Arial"/>
          <w:b/>
          <w:bCs/>
          <w:color w:val="00000A"/>
          <w:sz w:val="19"/>
          <w:szCs w:val="19"/>
          <w:lang w:val="fr-BE" w:eastAsia="en-GB"/>
        </w:rPr>
        <w:t> </w:t>
      </w:r>
      <w:r w:rsidRPr="00DB1F85">
        <w:rPr>
          <w:rFonts w:ascii="Arial" w:eastAsia="Times New Roman" w:hAnsi="Arial" w:cs="Arial"/>
          <w:b/>
          <w:bCs/>
          <w:color w:val="00000A"/>
          <w:sz w:val="19"/>
          <w:szCs w:val="19"/>
          <w:lang w:val="fr-BE" w:eastAsia="en-GB"/>
        </w:rPr>
        <w:t xml:space="preserve">et objectifs </w:t>
      </w:r>
    </w:p>
    <w:p w14:paraId="7D110C56" w14:textId="77777777" w:rsidR="0095001B" w:rsidRPr="00DB1F85" w:rsidRDefault="0095001B" w:rsidP="0095001B">
      <w:pPr>
        <w:spacing w:after="0" w:line="240" w:lineRule="auto"/>
        <w:textAlignment w:val="baseline"/>
        <w:rPr>
          <w:rFonts w:ascii="Arial" w:eastAsia="Times New Roman" w:hAnsi="Arial" w:cs="Arial"/>
          <w:b/>
          <w:bCs/>
          <w:color w:val="00000A"/>
          <w:sz w:val="19"/>
          <w:szCs w:val="19"/>
          <w:lang w:val="fr-BE" w:eastAsia="en-GB"/>
        </w:rPr>
      </w:pPr>
    </w:p>
    <w:p w14:paraId="121345BE" w14:textId="77777777" w:rsidR="0095001B" w:rsidRPr="00DB1F85" w:rsidRDefault="0095001B" w:rsidP="0095001B">
      <w:pPr>
        <w:spacing w:after="0" w:line="240" w:lineRule="auto"/>
        <w:textAlignment w:val="baseline"/>
        <w:rPr>
          <w:rFonts w:ascii="Arial" w:eastAsia="Times New Roman" w:hAnsi="Arial" w:cs="Arial"/>
          <w:bCs/>
          <w:color w:val="00000A"/>
          <w:sz w:val="19"/>
          <w:szCs w:val="19"/>
          <w:lang w:val="fr-BE" w:eastAsia="en-GB"/>
        </w:rPr>
      </w:pPr>
    </w:p>
    <w:p w14:paraId="08673F4D" w14:textId="1D8F873D" w:rsidR="00427F0E" w:rsidRPr="00427F0E" w:rsidRDefault="00427F0E" w:rsidP="000B5D03">
      <w:pPr>
        <w:spacing w:after="0" w:line="240" w:lineRule="auto"/>
        <w:jc w:val="both"/>
        <w:textAlignment w:val="baseline"/>
        <w:rPr>
          <w:rFonts w:ascii="Arial" w:eastAsia="Times New Roman" w:hAnsi="Arial" w:cs="Arial"/>
          <w:bCs/>
          <w:color w:val="00000A"/>
          <w:sz w:val="19"/>
          <w:szCs w:val="19"/>
          <w:lang w:val="fr-BE" w:eastAsia="en-GB"/>
        </w:rPr>
      </w:pPr>
      <w:r w:rsidRPr="00DB1F85">
        <w:rPr>
          <w:rFonts w:ascii="Arial" w:eastAsia="Times New Roman" w:hAnsi="Arial" w:cs="Arial"/>
          <w:bCs/>
          <w:color w:val="00000A"/>
          <w:sz w:val="19"/>
          <w:szCs w:val="19"/>
          <w:lang w:val="fr-BE" w:eastAsia="en-GB"/>
        </w:rPr>
        <w:t xml:space="preserve">Cet appel à projets s’inscrit dans le cadre de l’initiative MAJALAT </w:t>
      </w:r>
      <w:r w:rsidR="000B5D03" w:rsidRPr="00DB1F85">
        <w:rPr>
          <w:rFonts w:ascii="Arial" w:eastAsia="Times New Roman" w:hAnsi="Arial" w:cs="Arial"/>
          <w:bCs/>
          <w:color w:val="00000A"/>
          <w:sz w:val="19"/>
          <w:szCs w:val="19"/>
          <w:lang w:val="fr-BE" w:eastAsia="en-GB"/>
        </w:rPr>
        <w:t>(</w:t>
      </w:r>
      <w:hyperlink r:id="rId11" w:history="1">
        <w:r w:rsidR="000B5D03" w:rsidRPr="00DB1F85">
          <w:rPr>
            <w:rStyle w:val="Hyperlink"/>
            <w:rFonts w:ascii="Arial" w:eastAsia="Times New Roman" w:hAnsi="Arial" w:cs="Arial"/>
            <w:bCs/>
            <w:sz w:val="19"/>
            <w:szCs w:val="19"/>
            <w:lang w:val="fr-BE" w:eastAsia="en-GB"/>
          </w:rPr>
          <w:t>www.majalat.org</w:t>
        </w:r>
      </w:hyperlink>
      <w:r w:rsidR="000B5D03" w:rsidRPr="00DB1F85">
        <w:rPr>
          <w:rFonts w:ascii="Arial" w:eastAsia="Times New Roman" w:hAnsi="Arial" w:cs="Arial"/>
          <w:bCs/>
          <w:color w:val="00000A"/>
          <w:sz w:val="19"/>
          <w:szCs w:val="19"/>
          <w:lang w:val="fr-BE" w:eastAsia="en-GB"/>
        </w:rPr>
        <w:t>)</w:t>
      </w:r>
      <w:r w:rsidRPr="00DB1F85">
        <w:rPr>
          <w:rFonts w:ascii="Arial" w:eastAsia="Times New Roman" w:hAnsi="Arial" w:cs="Arial"/>
          <w:bCs/>
          <w:color w:val="00000A"/>
          <w:sz w:val="19"/>
          <w:szCs w:val="19"/>
          <w:lang w:val="fr-BE" w:eastAsia="en-GB"/>
        </w:rPr>
        <w:t xml:space="preserve">, financée par l’Union Européenne </w:t>
      </w:r>
      <w:r w:rsidR="00D04248">
        <w:rPr>
          <w:rFonts w:ascii="Arial" w:eastAsia="Times New Roman" w:hAnsi="Arial" w:cs="Arial"/>
          <w:bCs/>
          <w:color w:val="00000A"/>
          <w:sz w:val="19"/>
          <w:szCs w:val="19"/>
          <w:lang w:val="fr-BE" w:eastAsia="en-GB"/>
        </w:rPr>
        <w:t xml:space="preserve">dont l’objectif est </w:t>
      </w:r>
      <w:r w:rsidRPr="00DB1F85">
        <w:rPr>
          <w:rFonts w:ascii="Arial" w:eastAsia="Times New Roman" w:hAnsi="Arial" w:cs="Arial"/>
          <w:bCs/>
          <w:color w:val="00000A"/>
          <w:sz w:val="19"/>
          <w:szCs w:val="19"/>
          <w:lang w:val="fr-BE" w:eastAsia="en-GB"/>
        </w:rPr>
        <w:t xml:space="preserve">de </w:t>
      </w:r>
      <w:r w:rsidRPr="00427F0E">
        <w:rPr>
          <w:rFonts w:ascii="Arial" w:eastAsia="Times New Roman" w:hAnsi="Arial" w:cs="Arial"/>
          <w:bCs/>
          <w:color w:val="00000A"/>
          <w:sz w:val="19"/>
          <w:szCs w:val="19"/>
          <w:lang w:val="fr-BE" w:eastAsia="en-GB"/>
        </w:rPr>
        <w:t>créer et promouvoir un espace de rencontre et de dialogue constructif entre la société civile du sud de la Méditerranée et l'Union européenne (UE).</w:t>
      </w:r>
    </w:p>
    <w:p w14:paraId="7BF42611" w14:textId="77777777" w:rsidR="00427F0E" w:rsidRPr="00E70289" w:rsidRDefault="00427F0E"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fr-BE" w:eastAsia="en-GB"/>
        </w:rPr>
      </w:pPr>
    </w:p>
    <w:p w14:paraId="606543C0" w14:textId="4894D55C" w:rsidR="00B11726" w:rsidRPr="00B11726" w:rsidRDefault="00B11726"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r w:rsidRPr="00B11726">
        <w:rPr>
          <w:rFonts w:ascii="Arial" w:eastAsia="Times New Roman" w:hAnsi="Arial" w:cs="Arial"/>
          <w:bCs/>
          <w:color w:val="00000A"/>
          <w:sz w:val="19"/>
          <w:szCs w:val="19"/>
          <w:lang w:val="fr-BE" w:eastAsia="en-GB"/>
        </w:rPr>
        <w:t xml:space="preserve">Le mot Majalat signifie </w:t>
      </w:r>
      <w:r w:rsidR="00E70289">
        <w:rPr>
          <w:rFonts w:ascii="Arial" w:eastAsia="Times New Roman" w:hAnsi="Arial" w:cs="Arial"/>
          <w:bCs/>
          <w:color w:val="00000A"/>
          <w:sz w:val="19"/>
          <w:szCs w:val="19"/>
          <w:lang w:val="fr-BE" w:eastAsia="en-GB"/>
        </w:rPr>
        <w:t>"</w:t>
      </w:r>
      <w:r w:rsidRPr="00B11726">
        <w:rPr>
          <w:rFonts w:ascii="Arial" w:eastAsia="Times New Roman" w:hAnsi="Arial" w:cs="Arial"/>
          <w:bCs/>
          <w:color w:val="00000A"/>
          <w:sz w:val="19"/>
          <w:szCs w:val="19"/>
          <w:lang w:val="fr-BE" w:eastAsia="en-GB"/>
        </w:rPr>
        <w:t>espaces, opportunités, domaines</w:t>
      </w:r>
      <w:r w:rsidR="00E70289">
        <w:rPr>
          <w:rFonts w:ascii="Arial" w:eastAsia="Times New Roman" w:hAnsi="Arial" w:cs="Arial"/>
          <w:bCs/>
          <w:color w:val="00000A"/>
          <w:sz w:val="19"/>
          <w:szCs w:val="19"/>
          <w:lang w:val="fr-BE" w:eastAsia="en-GB"/>
        </w:rPr>
        <w:t>"</w:t>
      </w:r>
      <w:r w:rsidRPr="00B11726">
        <w:rPr>
          <w:rFonts w:ascii="Arial" w:eastAsia="Times New Roman" w:hAnsi="Arial" w:cs="Arial"/>
          <w:bCs/>
          <w:color w:val="00000A"/>
          <w:sz w:val="19"/>
          <w:szCs w:val="19"/>
          <w:lang w:val="fr-BE" w:eastAsia="en-GB"/>
        </w:rPr>
        <w:t xml:space="preserve"> en arabe</w:t>
      </w:r>
      <w:r w:rsidR="00E70289">
        <w:rPr>
          <w:rFonts w:ascii="Arial" w:eastAsia="Times New Roman" w:hAnsi="Arial" w:cs="Arial"/>
          <w:bCs/>
          <w:color w:val="00000A"/>
          <w:sz w:val="19"/>
          <w:szCs w:val="19"/>
          <w:lang w:val="fr-BE" w:eastAsia="en-GB"/>
        </w:rPr>
        <w:t>.</w:t>
      </w:r>
      <w:r w:rsidRPr="00B11726">
        <w:rPr>
          <w:rFonts w:ascii="Arial" w:eastAsia="Times New Roman" w:hAnsi="Arial" w:cs="Arial"/>
          <w:bCs/>
          <w:color w:val="00000A"/>
          <w:sz w:val="19"/>
          <w:szCs w:val="19"/>
          <w:lang w:val="fr-BE" w:eastAsia="en-GB"/>
        </w:rPr>
        <w:t xml:space="preserve"> </w:t>
      </w:r>
      <w:r w:rsidR="00E70289">
        <w:rPr>
          <w:rFonts w:ascii="Arial" w:eastAsia="Times New Roman" w:hAnsi="Arial" w:cs="Arial"/>
          <w:bCs/>
          <w:color w:val="00000A"/>
          <w:sz w:val="19"/>
          <w:szCs w:val="19"/>
          <w:lang w:val="fr-BE" w:eastAsia="en-GB"/>
        </w:rPr>
        <w:t>L</w:t>
      </w:r>
      <w:r w:rsidRPr="00B11726">
        <w:rPr>
          <w:rFonts w:ascii="Arial" w:eastAsia="Times New Roman" w:hAnsi="Arial" w:cs="Arial"/>
          <w:bCs/>
          <w:color w:val="00000A"/>
          <w:sz w:val="19"/>
          <w:szCs w:val="19"/>
          <w:lang w:val="fr-BE" w:eastAsia="en-GB"/>
        </w:rPr>
        <w:t>'initiative vise</w:t>
      </w:r>
      <w:r w:rsidR="00E70289">
        <w:rPr>
          <w:rFonts w:ascii="Arial" w:eastAsia="Times New Roman" w:hAnsi="Arial" w:cs="Arial"/>
          <w:bCs/>
          <w:color w:val="00000A"/>
          <w:sz w:val="19"/>
          <w:szCs w:val="19"/>
          <w:lang w:val="fr-BE" w:eastAsia="en-GB"/>
        </w:rPr>
        <w:t xml:space="preserve"> en effet</w:t>
      </w:r>
      <w:r w:rsidRPr="00B11726">
        <w:rPr>
          <w:rFonts w:ascii="Arial" w:eastAsia="Times New Roman" w:hAnsi="Arial" w:cs="Arial"/>
          <w:bCs/>
          <w:color w:val="00000A"/>
          <w:sz w:val="19"/>
          <w:szCs w:val="19"/>
          <w:lang w:val="fr-BE" w:eastAsia="en-GB"/>
        </w:rPr>
        <w:t xml:space="preserve"> à créer des espaces pour un dialogue entre les organisations de la société civile, les syndicats, les mouvements sociaux et les universitaires des deux rives de la Méditerranée et de l'Union européenne, afin d'influencer la vision et les politiques </w:t>
      </w:r>
      <w:r w:rsidR="00D04248">
        <w:rPr>
          <w:rFonts w:ascii="Arial" w:eastAsia="Times New Roman" w:hAnsi="Arial" w:cs="Arial"/>
          <w:bCs/>
          <w:color w:val="00000A"/>
          <w:sz w:val="19"/>
          <w:szCs w:val="19"/>
          <w:lang w:val="fr-BE" w:eastAsia="en-GB"/>
        </w:rPr>
        <w:t xml:space="preserve">de l’UE en direction </w:t>
      </w:r>
      <w:r w:rsidRPr="00B11726">
        <w:rPr>
          <w:rFonts w:ascii="Arial" w:eastAsia="Times New Roman" w:hAnsi="Arial" w:cs="Arial"/>
          <w:bCs/>
          <w:color w:val="00000A"/>
          <w:sz w:val="19"/>
          <w:szCs w:val="19"/>
          <w:lang w:val="fr-BE" w:eastAsia="en-GB"/>
        </w:rPr>
        <w:t>de la région.</w:t>
      </w:r>
      <w:r w:rsidR="00D04248">
        <w:rPr>
          <w:rFonts w:ascii="Arial" w:eastAsia="Times New Roman" w:hAnsi="Arial" w:cs="Arial"/>
          <w:bCs/>
          <w:color w:val="00000A"/>
          <w:sz w:val="19"/>
          <w:szCs w:val="19"/>
          <w:lang w:val="fr-BE" w:eastAsia="en-GB"/>
        </w:rPr>
        <w:t xml:space="preserve"> </w:t>
      </w:r>
      <w:r w:rsidR="00566CC2">
        <w:rPr>
          <w:rFonts w:ascii="Arial" w:eastAsia="Times New Roman" w:hAnsi="Arial" w:cs="Arial"/>
          <w:bCs/>
          <w:color w:val="00000A"/>
          <w:sz w:val="19"/>
          <w:szCs w:val="19"/>
          <w:lang w:val="fr-BE" w:eastAsia="en-GB"/>
        </w:rPr>
        <w:t xml:space="preserve">La </w:t>
      </w:r>
      <w:r w:rsidR="00E86C31">
        <w:rPr>
          <w:rFonts w:ascii="Arial" w:eastAsia="Times New Roman" w:hAnsi="Arial" w:cs="Arial"/>
          <w:bCs/>
          <w:color w:val="00000A"/>
          <w:sz w:val="19"/>
          <w:szCs w:val="19"/>
          <w:lang w:val="fr-BE" w:eastAsia="en-GB"/>
        </w:rPr>
        <w:t>spécificité</w:t>
      </w:r>
      <w:r w:rsidRPr="00B11726">
        <w:rPr>
          <w:rFonts w:ascii="Arial" w:eastAsia="Times New Roman" w:hAnsi="Arial" w:cs="Arial"/>
          <w:bCs/>
          <w:color w:val="00000A"/>
          <w:sz w:val="19"/>
          <w:szCs w:val="19"/>
          <w:lang w:val="fr-BE" w:eastAsia="en-GB"/>
        </w:rPr>
        <w:t xml:space="preserve"> du projet provient de ses principaux organisateurs, qui représentent des réseaux d'organisations de la société civile (OSC) de</w:t>
      </w:r>
      <w:r w:rsidR="00E70289">
        <w:rPr>
          <w:rFonts w:ascii="Arial" w:eastAsia="Times New Roman" w:hAnsi="Arial" w:cs="Arial"/>
          <w:bCs/>
          <w:color w:val="00000A"/>
          <w:sz w:val="19"/>
          <w:szCs w:val="19"/>
          <w:lang w:val="fr-BE" w:eastAsia="en-GB"/>
        </w:rPr>
        <w:t xml:space="preserve">s deux </w:t>
      </w:r>
      <w:r w:rsidRPr="00B11726">
        <w:rPr>
          <w:rFonts w:ascii="Arial" w:eastAsia="Times New Roman" w:hAnsi="Arial" w:cs="Arial"/>
          <w:bCs/>
          <w:color w:val="00000A"/>
          <w:sz w:val="19"/>
          <w:szCs w:val="19"/>
          <w:lang w:val="fr-BE" w:eastAsia="en-GB"/>
        </w:rPr>
        <w:t>rive</w:t>
      </w:r>
      <w:r w:rsidR="00E70289">
        <w:rPr>
          <w:rFonts w:ascii="Arial" w:eastAsia="Times New Roman" w:hAnsi="Arial" w:cs="Arial"/>
          <w:bCs/>
          <w:color w:val="00000A"/>
          <w:sz w:val="19"/>
          <w:szCs w:val="19"/>
          <w:lang w:val="fr-BE" w:eastAsia="en-GB"/>
        </w:rPr>
        <w:t>s</w:t>
      </w:r>
      <w:r w:rsidRPr="00B11726">
        <w:rPr>
          <w:rFonts w:ascii="Arial" w:eastAsia="Times New Roman" w:hAnsi="Arial" w:cs="Arial"/>
          <w:bCs/>
          <w:color w:val="00000A"/>
          <w:sz w:val="19"/>
          <w:szCs w:val="19"/>
          <w:lang w:val="fr-BE" w:eastAsia="en-GB"/>
        </w:rPr>
        <w:t xml:space="preserve"> de la Méditerranée. Le consortium est composé des partenaires </w:t>
      </w:r>
      <w:r w:rsidR="00566CC2" w:rsidRPr="00B11726">
        <w:rPr>
          <w:rFonts w:ascii="Arial" w:eastAsia="Times New Roman" w:hAnsi="Arial" w:cs="Arial"/>
          <w:bCs/>
          <w:color w:val="00000A"/>
          <w:sz w:val="19"/>
          <w:szCs w:val="19"/>
          <w:lang w:val="fr-BE" w:eastAsia="en-GB"/>
        </w:rPr>
        <w:t>suivants :</w:t>
      </w:r>
      <w:r w:rsidRPr="00B11726">
        <w:rPr>
          <w:rFonts w:ascii="Arial" w:eastAsia="Times New Roman" w:hAnsi="Arial" w:cs="Arial"/>
          <w:bCs/>
          <w:color w:val="00000A"/>
          <w:sz w:val="19"/>
          <w:szCs w:val="19"/>
          <w:lang w:val="fr-BE" w:eastAsia="en-GB"/>
        </w:rPr>
        <w:t xml:space="preserve"> Réseau d</w:t>
      </w:r>
      <w:r w:rsidR="00D04248">
        <w:rPr>
          <w:rFonts w:ascii="Arial" w:eastAsia="Times New Roman" w:hAnsi="Arial" w:cs="Arial"/>
          <w:bCs/>
          <w:color w:val="00000A"/>
          <w:sz w:val="19"/>
          <w:szCs w:val="19"/>
          <w:lang w:val="fr-BE" w:eastAsia="en-GB"/>
        </w:rPr>
        <w:t xml:space="preserve">es </w:t>
      </w:r>
      <w:r w:rsidRPr="00B11726">
        <w:rPr>
          <w:rFonts w:ascii="Arial" w:eastAsia="Times New Roman" w:hAnsi="Arial" w:cs="Arial"/>
          <w:bCs/>
          <w:color w:val="00000A"/>
          <w:sz w:val="19"/>
          <w:szCs w:val="19"/>
          <w:lang w:val="fr-BE" w:eastAsia="en-GB"/>
        </w:rPr>
        <w:t xml:space="preserve">ONG </w:t>
      </w:r>
      <w:r w:rsidR="00D04248">
        <w:rPr>
          <w:rFonts w:ascii="Arial" w:eastAsia="Times New Roman" w:hAnsi="Arial" w:cs="Arial"/>
          <w:bCs/>
          <w:color w:val="00000A"/>
          <w:sz w:val="19"/>
          <w:szCs w:val="19"/>
          <w:lang w:val="fr-BE" w:eastAsia="en-GB"/>
        </w:rPr>
        <w:t>a</w:t>
      </w:r>
      <w:r w:rsidRPr="00B11726">
        <w:rPr>
          <w:rFonts w:ascii="Arial" w:eastAsia="Times New Roman" w:hAnsi="Arial" w:cs="Arial"/>
          <w:bCs/>
          <w:color w:val="00000A"/>
          <w:sz w:val="19"/>
          <w:szCs w:val="19"/>
          <w:lang w:val="fr-BE" w:eastAsia="en-GB"/>
        </w:rPr>
        <w:t>rabes pour le développement (ANND), Confédération arabe des syndicats (ATUC), Réseau Euro</w:t>
      </w:r>
      <w:r w:rsidR="00D04248">
        <w:rPr>
          <w:rFonts w:ascii="Arial" w:eastAsia="Times New Roman" w:hAnsi="Arial" w:cs="Arial"/>
          <w:bCs/>
          <w:color w:val="00000A"/>
          <w:sz w:val="19"/>
          <w:szCs w:val="19"/>
          <w:lang w:val="fr-BE" w:eastAsia="en-GB"/>
        </w:rPr>
        <w:t>m</w:t>
      </w:r>
      <w:r w:rsidRPr="00B11726">
        <w:rPr>
          <w:rFonts w:ascii="Arial" w:eastAsia="Times New Roman" w:hAnsi="Arial" w:cs="Arial"/>
          <w:bCs/>
          <w:color w:val="00000A"/>
          <w:sz w:val="19"/>
          <w:szCs w:val="19"/>
          <w:lang w:val="fr-BE" w:eastAsia="en-GB"/>
        </w:rPr>
        <w:t>ed France (REF), EuroMed Droits, Forum pour des alternatives au Maroc (FMAS) et SOLIDAR.</w:t>
      </w:r>
    </w:p>
    <w:p w14:paraId="27E4F40B" w14:textId="77777777" w:rsidR="00B11726" w:rsidRDefault="00B11726"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p>
    <w:p w14:paraId="5AF1DB73" w14:textId="0B7CC3CA" w:rsidR="001131EA" w:rsidRDefault="00427F0E" w:rsidP="001131EA">
      <w:pPr>
        <w:jc w:val="both"/>
        <w:rPr>
          <w:rFonts w:ascii="Arial" w:hAnsi="Arial" w:cs="Arial"/>
          <w:color w:val="FF0000"/>
          <w:sz w:val="19"/>
          <w:szCs w:val="19"/>
          <w:lang w:val="fr-BE"/>
        </w:rPr>
      </w:pPr>
      <w:r w:rsidRPr="00427F0E">
        <w:rPr>
          <w:rFonts w:ascii="Arial" w:eastAsia="Times New Roman" w:hAnsi="Arial" w:cs="Arial"/>
          <w:bCs/>
          <w:color w:val="00000A"/>
          <w:sz w:val="19"/>
          <w:szCs w:val="19"/>
          <w:lang w:val="fr-BE" w:eastAsia="en-GB"/>
        </w:rPr>
        <w:t xml:space="preserve">Conçu et mis en œuvre par la société civile pour la société civile, le projet est conçu comme un processus ascendant inclusif et participatif. Chaque année, dans le cadre d’un cycle annuel d’activités, les </w:t>
      </w:r>
      <w:r w:rsidR="00E70289">
        <w:rPr>
          <w:rFonts w:ascii="Arial" w:eastAsia="Times New Roman" w:hAnsi="Arial" w:cs="Arial"/>
          <w:bCs/>
          <w:color w:val="00000A"/>
          <w:sz w:val="19"/>
          <w:szCs w:val="19"/>
          <w:lang w:val="fr-BE" w:eastAsia="en-GB"/>
        </w:rPr>
        <w:t>partenaires</w:t>
      </w:r>
      <w:r w:rsidRPr="00427F0E">
        <w:rPr>
          <w:rFonts w:ascii="Arial" w:eastAsia="Times New Roman" w:hAnsi="Arial" w:cs="Arial"/>
          <w:bCs/>
          <w:color w:val="00000A"/>
          <w:sz w:val="19"/>
          <w:szCs w:val="19"/>
          <w:lang w:val="fr-BE" w:eastAsia="en-GB"/>
        </w:rPr>
        <w:t xml:space="preserve"> se réunissent pour débattre et </w:t>
      </w:r>
      <w:r w:rsidR="00FC5D9F" w:rsidRPr="00427F0E">
        <w:rPr>
          <w:rFonts w:ascii="Arial" w:eastAsia="Times New Roman" w:hAnsi="Arial" w:cs="Arial"/>
          <w:bCs/>
          <w:color w:val="00000A"/>
          <w:sz w:val="19"/>
          <w:szCs w:val="19"/>
          <w:lang w:val="fr-BE" w:eastAsia="en-GB"/>
        </w:rPr>
        <w:t xml:space="preserve">échanger </w:t>
      </w:r>
      <w:r w:rsidR="00FC5D9F">
        <w:rPr>
          <w:rFonts w:ascii="Arial" w:eastAsia="Times New Roman" w:hAnsi="Arial" w:cs="Arial"/>
          <w:bCs/>
          <w:color w:val="00000A"/>
          <w:sz w:val="19"/>
          <w:szCs w:val="19"/>
          <w:lang w:val="fr-BE" w:eastAsia="en-GB"/>
        </w:rPr>
        <w:t>sur</w:t>
      </w:r>
      <w:r w:rsidR="00E70289">
        <w:rPr>
          <w:rFonts w:ascii="Arial" w:eastAsia="Times New Roman" w:hAnsi="Arial" w:cs="Arial"/>
          <w:bCs/>
          <w:color w:val="00000A"/>
          <w:sz w:val="19"/>
          <w:szCs w:val="19"/>
          <w:lang w:val="fr-BE" w:eastAsia="en-GB"/>
        </w:rPr>
        <w:t xml:space="preserve"> cinq</w:t>
      </w:r>
      <w:r w:rsidRPr="00427F0E">
        <w:rPr>
          <w:rFonts w:ascii="Arial" w:eastAsia="Times New Roman" w:hAnsi="Arial" w:cs="Arial"/>
          <w:bCs/>
          <w:color w:val="00000A"/>
          <w:sz w:val="19"/>
          <w:szCs w:val="19"/>
          <w:lang w:val="fr-BE" w:eastAsia="en-GB"/>
        </w:rPr>
        <w:t xml:space="preserve"> thèmes essentiels pour les relations entre l’UE et les pays de la région</w:t>
      </w:r>
      <w:r w:rsidR="00E70289">
        <w:rPr>
          <w:rFonts w:ascii="Arial" w:eastAsia="Times New Roman" w:hAnsi="Arial" w:cs="Arial"/>
          <w:bCs/>
          <w:color w:val="00000A"/>
          <w:sz w:val="19"/>
          <w:szCs w:val="19"/>
          <w:lang w:val="fr-BE" w:eastAsia="en-GB"/>
        </w:rPr>
        <w:t xml:space="preserve"> : la </w:t>
      </w:r>
      <w:r w:rsidR="00D04248">
        <w:rPr>
          <w:rFonts w:ascii="Arial" w:eastAsia="Times New Roman" w:hAnsi="Arial" w:cs="Arial"/>
          <w:bCs/>
          <w:color w:val="00000A"/>
          <w:sz w:val="19"/>
          <w:szCs w:val="19"/>
          <w:lang w:val="fr-BE" w:eastAsia="en-GB"/>
        </w:rPr>
        <w:t xml:space="preserve">bonne </w:t>
      </w:r>
      <w:r w:rsidR="00E70289">
        <w:rPr>
          <w:rFonts w:ascii="Arial" w:eastAsia="Times New Roman" w:hAnsi="Arial" w:cs="Arial"/>
          <w:bCs/>
          <w:color w:val="00000A"/>
          <w:sz w:val="19"/>
          <w:szCs w:val="19"/>
          <w:lang w:val="fr-BE" w:eastAsia="en-GB"/>
        </w:rPr>
        <w:t>g</w:t>
      </w:r>
      <w:r w:rsidRPr="00427F0E">
        <w:rPr>
          <w:rFonts w:ascii="Arial" w:eastAsia="Times New Roman" w:hAnsi="Arial" w:cs="Arial"/>
          <w:bCs/>
          <w:color w:val="00000A"/>
          <w:sz w:val="19"/>
          <w:szCs w:val="19"/>
          <w:lang w:val="fr-BE" w:eastAsia="en-GB"/>
        </w:rPr>
        <w:t xml:space="preserve">ouvernance et </w:t>
      </w:r>
      <w:r w:rsidR="00E70289">
        <w:rPr>
          <w:rFonts w:ascii="Arial" w:eastAsia="Times New Roman" w:hAnsi="Arial" w:cs="Arial"/>
          <w:bCs/>
          <w:color w:val="00000A"/>
          <w:sz w:val="19"/>
          <w:szCs w:val="19"/>
          <w:lang w:val="fr-BE" w:eastAsia="en-GB"/>
        </w:rPr>
        <w:t>l’</w:t>
      </w:r>
      <w:r w:rsidRPr="00427F0E">
        <w:rPr>
          <w:rFonts w:ascii="Arial" w:eastAsia="Times New Roman" w:hAnsi="Arial" w:cs="Arial"/>
          <w:bCs/>
          <w:color w:val="00000A"/>
          <w:sz w:val="19"/>
          <w:szCs w:val="19"/>
          <w:lang w:val="fr-BE" w:eastAsia="en-GB"/>
        </w:rPr>
        <w:t xml:space="preserve">État de droit, </w:t>
      </w:r>
      <w:r w:rsidR="00E70289">
        <w:rPr>
          <w:rFonts w:ascii="Arial" w:eastAsia="Times New Roman" w:hAnsi="Arial" w:cs="Arial"/>
          <w:bCs/>
          <w:color w:val="00000A"/>
          <w:sz w:val="19"/>
          <w:szCs w:val="19"/>
          <w:lang w:val="fr-BE" w:eastAsia="en-GB"/>
        </w:rPr>
        <w:t>la s</w:t>
      </w:r>
      <w:r w:rsidRPr="00427F0E">
        <w:rPr>
          <w:rFonts w:ascii="Arial" w:eastAsia="Times New Roman" w:hAnsi="Arial" w:cs="Arial"/>
          <w:bCs/>
          <w:color w:val="00000A"/>
          <w:sz w:val="19"/>
          <w:szCs w:val="19"/>
          <w:lang w:val="fr-BE" w:eastAsia="en-GB"/>
        </w:rPr>
        <w:t xml:space="preserve">écurité et lutte contre la violence, </w:t>
      </w:r>
      <w:r w:rsidR="00E70289">
        <w:rPr>
          <w:rFonts w:ascii="Arial" w:eastAsia="Times New Roman" w:hAnsi="Arial" w:cs="Arial"/>
          <w:bCs/>
          <w:color w:val="00000A"/>
          <w:sz w:val="19"/>
          <w:szCs w:val="19"/>
          <w:lang w:val="fr-BE" w:eastAsia="en-GB"/>
        </w:rPr>
        <w:t>les m</w:t>
      </w:r>
      <w:r w:rsidRPr="00427F0E">
        <w:rPr>
          <w:rFonts w:ascii="Arial" w:eastAsia="Times New Roman" w:hAnsi="Arial" w:cs="Arial"/>
          <w:bCs/>
          <w:color w:val="00000A"/>
          <w:sz w:val="19"/>
          <w:szCs w:val="19"/>
          <w:lang w:val="fr-BE" w:eastAsia="en-GB"/>
        </w:rPr>
        <w:t xml:space="preserve">igrations, </w:t>
      </w:r>
      <w:r w:rsidR="00E70289">
        <w:rPr>
          <w:rFonts w:ascii="Arial" w:eastAsia="Times New Roman" w:hAnsi="Arial" w:cs="Arial"/>
          <w:bCs/>
          <w:color w:val="00000A"/>
          <w:sz w:val="19"/>
          <w:szCs w:val="19"/>
          <w:lang w:val="fr-BE" w:eastAsia="en-GB"/>
        </w:rPr>
        <w:t xml:space="preserve">le </w:t>
      </w:r>
      <w:r w:rsidR="004363D9">
        <w:rPr>
          <w:rFonts w:ascii="Arial" w:eastAsia="Times New Roman" w:hAnsi="Arial" w:cs="Arial"/>
          <w:bCs/>
          <w:color w:val="00000A"/>
          <w:sz w:val="19"/>
          <w:szCs w:val="19"/>
          <w:lang w:val="fr-BE" w:eastAsia="en-GB"/>
        </w:rPr>
        <w:t>développement</w:t>
      </w:r>
      <w:r w:rsidRPr="00427F0E">
        <w:rPr>
          <w:rFonts w:ascii="Arial" w:eastAsia="Times New Roman" w:hAnsi="Arial" w:cs="Arial"/>
          <w:bCs/>
          <w:color w:val="00000A"/>
          <w:sz w:val="19"/>
          <w:szCs w:val="19"/>
          <w:lang w:val="fr-BE" w:eastAsia="en-GB"/>
        </w:rPr>
        <w:t xml:space="preserve"> économique et </w:t>
      </w:r>
      <w:r w:rsidR="00D04248">
        <w:rPr>
          <w:rFonts w:ascii="Arial" w:eastAsia="Times New Roman" w:hAnsi="Arial" w:cs="Arial"/>
          <w:bCs/>
          <w:color w:val="00000A"/>
          <w:sz w:val="19"/>
          <w:szCs w:val="19"/>
          <w:lang w:val="fr-BE" w:eastAsia="en-GB"/>
        </w:rPr>
        <w:t xml:space="preserve">le dialogue </w:t>
      </w:r>
      <w:r w:rsidRPr="00427F0E">
        <w:rPr>
          <w:rFonts w:ascii="Arial" w:eastAsia="Times New Roman" w:hAnsi="Arial" w:cs="Arial"/>
          <w:bCs/>
          <w:color w:val="00000A"/>
          <w:sz w:val="19"/>
          <w:szCs w:val="19"/>
          <w:lang w:val="fr-BE" w:eastAsia="en-GB"/>
        </w:rPr>
        <w:t xml:space="preserve">social, </w:t>
      </w:r>
      <w:r w:rsidR="00E70289">
        <w:rPr>
          <w:rFonts w:ascii="Arial" w:eastAsia="Times New Roman" w:hAnsi="Arial" w:cs="Arial"/>
          <w:bCs/>
          <w:color w:val="00000A"/>
          <w:sz w:val="19"/>
          <w:szCs w:val="19"/>
          <w:lang w:val="fr-BE" w:eastAsia="en-GB"/>
        </w:rPr>
        <w:t xml:space="preserve">la </w:t>
      </w:r>
      <w:r w:rsidRPr="00427F0E">
        <w:rPr>
          <w:rFonts w:ascii="Arial" w:eastAsia="Times New Roman" w:hAnsi="Arial" w:cs="Arial"/>
          <w:bCs/>
          <w:color w:val="00000A"/>
          <w:sz w:val="19"/>
          <w:szCs w:val="19"/>
          <w:lang w:val="fr-BE" w:eastAsia="en-GB"/>
        </w:rPr>
        <w:t xml:space="preserve">justice sociale et climatique. </w:t>
      </w:r>
    </w:p>
    <w:p w14:paraId="367BC694" w14:textId="22793236" w:rsidR="0051251C" w:rsidRDefault="00E86C31" w:rsidP="00630F88">
      <w:pPr>
        <w:jc w:val="both"/>
        <w:rPr>
          <w:rFonts w:ascii="Arial" w:eastAsia="Times New Roman" w:hAnsi="Arial" w:cs="Arial"/>
          <w:bCs/>
          <w:color w:val="00000A"/>
          <w:sz w:val="19"/>
          <w:szCs w:val="19"/>
          <w:lang w:val="fr-BE" w:eastAsia="en-GB"/>
        </w:rPr>
      </w:pPr>
      <w:r w:rsidRPr="00630F88">
        <w:rPr>
          <w:rFonts w:ascii="Arial" w:eastAsia="Times New Roman" w:hAnsi="Arial" w:cs="Arial"/>
          <w:bCs/>
          <w:color w:val="00000A"/>
          <w:sz w:val="19"/>
          <w:szCs w:val="19"/>
          <w:lang w:val="fr-BE" w:eastAsia="en-GB"/>
        </w:rPr>
        <w:t xml:space="preserve">Les résultats des projets </w:t>
      </w:r>
      <w:r w:rsidR="003D30CF" w:rsidRPr="00496EFB">
        <w:rPr>
          <w:rFonts w:ascii="Arial" w:eastAsia="Times New Roman" w:hAnsi="Arial" w:cs="Arial"/>
          <w:bCs/>
          <w:sz w:val="19"/>
          <w:szCs w:val="19"/>
          <w:lang w:val="fr-BE" w:eastAsia="en-GB"/>
        </w:rPr>
        <w:t>choisis</w:t>
      </w:r>
      <w:r w:rsidRPr="00496EFB">
        <w:rPr>
          <w:rFonts w:ascii="Arial" w:eastAsia="Times New Roman" w:hAnsi="Arial" w:cs="Arial"/>
          <w:bCs/>
          <w:sz w:val="19"/>
          <w:szCs w:val="19"/>
          <w:lang w:val="fr-BE" w:eastAsia="en-GB"/>
        </w:rPr>
        <w:t xml:space="preserve"> </w:t>
      </w:r>
      <w:r w:rsidRPr="00630F88">
        <w:rPr>
          <w:rFonts w:ascii="Arial" w:eastAsia="Times New Roman" w:hAnsi="Arial" w:cs="Arial"/>
          <w:bCs/>
          <w:color w:val="00000A"/>
          <w:sz w:val="19"/>
          <w:szCs w:val="19"/>
          <w:lang w:val="fr-BE" w:eastAsia="en-GB"/>
        </w:rPr>
        <w:t xml:space="preserve">seront discutés au </w:t>
      </w:r>
      <w:r w:rsidR="00876B71" w:rsidRPr="00496EFB">
        <w:rPr>
          <w:rFonts w:ascii="Arial" w:eastAsia="Times New Roman" w:hAnsi="Arial" w:cs="Arial"/>
          <w:bCs/>
          <w:sz w:val="19"/>
          <w:szCs w:val="19"/>
          <w:lang w:val="fr-BE" w:eastAsia="en-GB"/>
        </w:rPr>
        <w:t>S</w:t>
      </w:r>
      <w:r w:rsidRPr="00496EFB">
        <w:rPr>
          <w:rFonts w:ascii="Arial" w:eastAsia="Times New Roman" w:hAnsi="Arial" w:cs="Arial"/>
          <w:bCs/>
          <w:sz w:val="19"/>
          <w:szCs w:val="19"/>
          <w:lang w:val="fr-BE" w:eastAsia="en-GB"/>
        </w:rPr>
        <w:t xml:space="preserve">éminaire </w:t>
      </w:r>
      <w:r w:rsidR="00876B71" w:rsidRPr="00496EFB">
        <w:rPr>
          <w:rFonts w:ascii="Arial" w:eastAsia="Times New Roman" w:hAnsi="Arial" w:cs="Arial"/>
          <w:bCs/>
          <w:sz w:val="19"/>
          <w:szCs w:val="19"/>
          <w:lang w:val="fr-BE" w:eastAsia="en-GB"/>
        </w:rPr>
        <w:t xml:space="preserve">politique Sud </w:t>
      </w:r>
      <w:r w:rsidRPr="00496EFB">
        <w:rPr>
          <w:rFonts w:ascii="Arial" w:eastAsia="Times New Roman" w:hAnsi="Arial" w:cs="Arial"/>
          <w:bCs/>
          <w:sz w:val="19"/>
          <w:szCs w:val="19"/>
          <w:lang w:val="fr-BE" w:eastAsia="en-GB"/>
        </w:rPr>
        <w:t>les 7 et 8 juillet 2020</w:t>
      </w:r>
      <w:r w:rsidR="009C04D2" w:rsidRPr="00496EFB">
        <w:rPr>
          <w:rFonts w:ascii="Arial" w:eastAsia="Times New Roman" w:hAnsi="Arial" w:cs="Arial"/>
          <w:bCs/>
          <w:sz w:val="19"/>
          <w:szCs w:val="19"/>
          <w:lang w:val="fr-BE" w:eastAsia="en-GB"/>
        </w:rPr>
        <w:t xml:space="preserve"> (à confirmer)</w:t>
      </w:r>
      <w:r w:rsidRPr="00496EFB">
        <w:rPr>
          <w:rFonts w:ascii="Arial" w:eastAsia="Times New Roman" w:hAnsi="Arial" w:cs="Arial"/>
          <w:bCs/>
          <w:sz w:val="19"/>
          <w:szCs w:val="19"/>
          <w:lang w:val="fr-BE" w:eastAsia="en-GB"/>
        </w:rPr>
        <w:t>, et les organisations seront invitées afin de présenter ces résultats</w:t>
      </w:r>
      <w:r w:rsidRPr="00630F88">
        <w:rPr>
          <w:rFonts w:ascii="Arial" w:eastAsia="Times New Roman" w:hAnsi="Arial" w:cs="Arial"/>
          <w:bCs/>
          <w:color w:val="00000A"/>
          <w:sz w:val="19"/>
          <w:szCs w:val="19"/>
          <w:lang w:val="fr-BE" w:eastAsia="en-GB"/>
        </w:rPr>
        <w:t xml:space="preserve">. Ces discussions seront incluses dans les dialogues politiques structurés avec l’Union </w:t>
      </w:r>
      <w:r w:rsidRPr="00496EFB">
        <w:rPr>
          <w:rFonts w:ascii="Arial" w:eastAsia="Times New Roman" w:hAnsi="Arial" w:cs="Arial"/>
          <w:bCs/>
          <w:sz w:val="19"/>
          <w:szCs w:val="19"/>
          <w:lang w:val="fr-BE" w:eastAsia="en-GB"/>
        </w:rPr>
        <w:t xml:space="preserve">Européenne au Forum </w:t>
      </w:r>
      <w:r w:rsidR="00A611BD" w:rsidRPr="00496EFB">
        <w:rPr>
          <w:rFonts w:ascii="Arial" w:eastAsia="Times New Roman" w:hAnsi="Arial" w:cs="Arial"/>
          <w:bCs/>
          <w:sz w:val="19"/>
          <w:szCs w:val="19"/>
          <w:lang w:val="fr-BE" w:eastAsia="en-GB"/>
        </w:rPr>
        <w:t>Civil de Bruxelles</w:t>
      </w:r>
      <w:r w:rsidRPr="00496EFB">
        <w:rPr>
          <w:rFonts w:ascii="Arial" w:eastAsia="Times New Roman" w:hAnsi="Arial" w:cs="Arial"/>
          <w:bCs/>
          <w:sz w:val="19"/>
          <w:szCs w:val="19"/>
          <w:lang w:val="fr-BE" w:eastAsia="en-GB"/>
        </w:rPr>
        <w:t xml:space="preserve"> </w:t>
      </w:r>
      <w:r w:rsidRPr="00630F88">
        <w:rPr>
          <w:rFonts w:ascii="Arial" w:eastAsia="Times New Roman" w:hAnsi="Arial" w:cs="Arial"/>
          <w:bCs/>
          <w:color w:val="00000A"/>
          <w:sz w:val="19"/>
          <w:szCs w:val="19"/>
          <w:lang w:val="fr-BE" w:eastAsia="en-GB"/>
        </w:rPr>
        <w:t>les 24 et 25 novembre 2020</w:t>
      </w:r>
      <w:r w:rsidR="001131EA" w:rsidRPr="00630F88">
        <w:rPr>
          <w:rFonts w:ascii="Arial" w:eastAsia="Times New Roman" w:hAnsi="Arial" w:cs="Arial"/>
          <w:bCs/>
          <w:color w:val="00000A"/>
          <w:sz w:val="19"/>
          <w:szCs w:val="19"/>
          <w:lang w:val="fr-BE" w:eastAsia="en-GB"/>
        </w:rPr>
        <w:t>.</w:t>
      </w:r>
    </w:p>
    <w:p w14:paraId="73D4FDEB" w14:textId="77777777" w:rsidR="00630F88" w:rsidRPr="00630F88" w:rsidRDefault="00630F88" w:rsidP="00630F88">
      <w:pPr>
        <w:jc w:val="both"/>
        <w:rPr>
          <w:rFonts w:ascii="Arial" w:eastAsia="Times New Roman" w:hAnsi="Arial" w:cs="Arial"/>
          <w:bCs/>
          <w:color w:val="00000A"/>
          <w:sz w:val="19"/>
          <w:szCs w:val="19"/>
          <w:lang w:val="fr-BE" w:eastAsia="en-GB"/>
        </w:rPr>
      </w:pPr>
    </w:p>
    <w:p w14:paraId="3BFFC0D7" w14:textId="01F6650D" w:rsidR="00566CC2" w:rsidRPr="00630F88" w:rsidRDefault="00630F88"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r>
        <w:rPr>
          <w:noProof/>
          <w:lang w:val="fr-BE" w:eastAsia="fr-BE"/>
        </w:rPr>
        <w:drawing>
          <wp:anchor distT="0" distB="0" distL="114300" distR="114300" simplePos="0" relativeHeight="251658240" behindDoc="0" locked="0" layoutInCell="1" allowOverlap="1" wp14:anchorId="78F4BCB0" wp14:editId="185FCF8D">
            <wp:simplePos x="0" y="0"/>
            <wp:positionH relativeFrom="margin">
              <wp:posOffset>131445</wp:posOffset>
            </wp:positionH>
            <wp:positionV relativeFrom="paragraph">
              <wp:posOffset>218440</wp:posOffset>
            </wp:positionV>
            <wp:extent cx="5570220" cy="3386455"/>
            <wp:effectExtent l="0" t="0" r="0" b="444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70220" cy="3386455"/>
                    </a:xfrm>
                    <a:prstGeom prst="rect">
                      <a:avLst/>
                    </a:prstGeom>
                  </pic:spPr>
                </pic:pic>
              </a:graphicData>
            </a:graphic>
            <wp14:sizeRelH relativeFrom="margin">
              <wp14:pctWidth>0</wp14:pctWidth>
            </wp14:sizeRelH>
            <wp14:sizeRelV relativeFrom="margin">
              <wp14:pctHeight>0</wp14:pctHeight>
            </wp14:sizeRelV>
          </wp:anchor>
        </w:drawing>
      </w:r>
    </w:p>
    <w:p w14:paraId="5939505A" w14:textId="51D20AD5" w:rsidR="00566CC2" w:rsidRPr="00630F88" w:rsidRDefault="00566CC2"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p>
    <w:p w14:paraId="699D91EA" w14:textId="2BDAAFD5" w:rsidR="00566CC2" w:rsidRPr="00630F88" w:rsidRDefault="00566CC2"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p>
    <w:p w14:paraId="457DFFB8" w14:textId="4986C3D4" w:rsidR="00520AAC" w:rsidRDefault="00E70289"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highlight w:val="yellow"/>
          <w:lang w:val="fr-BE" w:eastAsia="en-GB"/>
        </w:rPr>
      </w:pPr>
      <w:r>
        <w:rPr>
          <w:rFonts w:ascii="Arial" w:eastAsia="Times New Roman" w:hAnsi="Arial" w:cs="Arial"/>
          <w:bCs/>
          <w:color w:val="00000A"/>
          <w:sz w:val="19"/>
          <w:szCs w:val="19"/>
          <w:lang w:val="fr-BE" w:eastAsia="en-GB"/>
        </w:rPr>
        <w:t xml:space="preserve">Le présent appel à projets s’inscrit </w:t>
      </w:r>
      <w:r w:rsidR="00427F0E" w:rsidRPr="00DB1F85">
        <w:rPr>
          <w:rFonts w:ascii="Arial" w:eastAsia="Times New Roman" w:hAnsi="Arial" w:cs="Arial"/>
          <w:bCs/>
          <w:color w:val="00000A"/>
          <w:sz w:val="19"/>
          <w:szCs w:val="19"/>
          <w:lang w:val="fr-BE" w:eastAsia="en-GB"/>
        </w:rPr>
        <w:t xml:space="preserve">dans le cadre de ce </w:t>
      </w:r>
      <w:r w:rsidR="00427F0E" w:rsidRPr="00FC5D9F">
        <w:rPr>
          <w:rFonts w:ascii="Arial" w:eastAsia="Times New Roman" w:hAnsi="Arial" w:cs="Arial"/>
          <w:bCs/>
          <w:color w:val="00000A"/>
          <w:sz w:val="19"/>
          <w:szCs w:val="19"/>
          <w:lang w:val="fr-BE" w:eastAsia="en-GB"/>
        </w:rPr>
        <w:t>dialogue structuré</w:t>
      </w:r>
      <w:r w:rsidR="00FC5D9F">
        <w:rPr>
          <w:rFonts w:ascii="Arial" w:eastAsia="Times New Roman" w:hAnsi="Arial" w:cs="Arial"/>
          <w:bCs/>
          <w:color w:val="00000A"/>
          <w:sz w:val="19"/>
          <w:szCs w:val="19"/>
          <w:lang w:val="fr-BE" w:eastAsia="en-GB"/>
        </w:rPr>
        <w:t xml:space="preserve"> et a pour objectifs : </w:t>
      </w:r>
    </w:p>
    <w:p w14:paraId="0DC81B86" w14:textId="77777777" w:rsidR="00FC5D9F" w:rsidRPr="00BB6350" w:rsidRDefault="00FC5D9F"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highlight w:val="yellow"/>
          <w:lang w:val="fr-BE" w:eastAsia="en-GB"/>
        </w:rPr>
      </w:pPr>
    </w:p>
    <w:p w14:paraId="50D4A9D0" w14:textId="754D3679" w:rsidR="00FC5D9F" w:rsidRDefault="00D317DB" w:rsidP="0051251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r>
        <w:rPr>
          <w:rFonts w:ascii="Arial" w:eastAsia="Times New Roman" w:hAnsi="Arial" w:cs="Arial"/>
          <w:bCs/>
          <w:color w:val="00000A"/>
          <w:sz w:val="19"/>
          <w:szCs w:val="19"/>
          <w:lang w:val="fr-BE" w:eastAsia="en-GB"/>
        </w:rPr>
        <w:t>D’a</w:t>
      </w:r>
      <w:r w:rsidR="00427F0E" w:rsidRPr="00FC5D9F">
        <w:rPr>
          <w:rFonts w:ascii="Arial" w:eastAsia="Times New Roman" w:hAnsi="Arial" w:cs="Arial"/>
          <w:bCs/>
          <w:color w:val="00000A"/>
          <w:sz w:val="19"/>
          <w:szCs w:val="19"/>
          <w:lang w:val="fr-BE" w:eastAsia="en-GB"/>
        </w:rPr>
        <w:t>pprofondir</w:t>
      </w:r>
      <w:r w:rsidR="00FC5D9F" w:rsidRPr="00FC5D9F">
        <w:rPr>
          <w:rFonts w:ascii="Arial" w:eastAsia="Times New Roman" w:hAnsi="Arial" w:cs="Arial"/>
          <w:bCs/>
          <w:color w:val="00000A"/>
          <w:sz w:val="19"/>
          <w:szCs w:val="19"/>
          <w:lang w:val="fr-BE" w:eastAsia="en-GB"/>
        </w:rPr>
        <w:t xml:space="preserve"> </w:t>
      </w:r>
      <w:r w:rsidR="009232F0" w:rsidRPr="00FC5D9F">
        <w:rPr>
          <w:rFonts w:ascii="Arial" w:eastAsia="Times New Roman" w:hAnsi="Arial" w:cs="Arial"/>
          <w:bCs/>
          <w:color w:val="00000A"/>
          <w:sz w:val="19"/>
          <w:szCs w:val="19"/>
          <w:lang w:val="fr-BE" w:eastAsia="en-GB"/>
        </w:rPr>
        <w:t>l</w:t>
      </w:r>
      <w:r w:rsidR="00427F0E" w:rsidRPr="00FC5D9F">
        <w:rPr>
          <w:rFonts w:ascii="Arial" w:eastAsia="Times New Roman" w:hAnsi="Arial" w:cs="Arial"/>
          <w:bCs/>
          <w:color w:val="00000A"/>
          <w:sz w:val="19"/>
          <w:szCs w:val="19"/>
          <w:lang w:val="fr-BE" w:eastAsia="en-GB"/>
        </w:rPr>
        <w:t xml:space="preserve">es </w:t>
      </w:r>
      <w:r w:rsidR="00FC5D9F" w:rsidRPr="00FC5D9F">
        <w:rPr>
          <w:rFonts w:ascii="Arial" w:eastAsia="Times New Roman" w:hAnsi="Arial" w:cs="Arial"/>
          <w:bCs/>
          <w:color w:val="00000A"/>
          <w:sz w:val="19"/>
          <w:szCs w:val="19"/>
          <w:lang w:val="fr-BE" w:eastAsia="en-GB"/>
        </w:rPr>
        <w:t>priorités</w:t>
      </w:r>
      <w:r w:rsidR="00427F0E" w:rsidRPr="00FC5D9F">
        <w:rPr>
          <w:rFonts w:ascii="Arial" w:eastAsia="Times New Roman" w:hAnsi="Arial" w:cs="Arial"/>
          <w:bCs/>
          <w:color w:val="00000A"/>
          <w:sz w:val="19"/>
          <w:szCs w:val="19"/>
          <w:lang w:val="fr-BE" w:eastAsia="en-GB"/>
        </w:rPr>
        <w:t xml:space="preserve"> identifié</w:t>
      </w:r>
      <w:r w:rsidR="00910ACF">
        <w:rPr>
          <w:rFonts w:ascii="Arial" w:eastAsia="Times New Roman" w:hAnsi="Arial" w:cs="Arial"/>
          <w:bCs/>
          <w:color w:val="00000A"/>
          <w:sz w:val="19"/>
          <w:szCs w:val="19"/>
          <w:lang w:val="fr-BE" w:eastAsia="en-GB"/>
        </w:rPr>
        <w:t>e</w:t>
      </w:r>
      <w:r w:rsidR="00427F0E" w:rsidRPr="00FC5D9F">
        <w:rPr>
          <w:rFonts w:ascii="Arial" w:eastAsia="Times New Roman" w:hAnsi="Arial" w:cs="Arial"/>
          <w:bCs/>
          <w:color w:val="00000A"/>
          <w:sz w:val="19"/>
          <w:szCs w:val="19"/>
          <w:lang w:val="fr-BE" w:eastAsia="en-GB"/>
        </w:rPr>
        <w:t>s dans les</w:t>
      </w:r>
      <w:r w:rsidR="000B5D03" w:rsidRPr="00FC5D9F">
        <w:rPr>
          <w:rFonts w:ascii="Arial" w:eastAsia="Times New Roman" w:hAnsi="Arial" w:cs="Arial"/>
          <w:bCs/>
          <w:color w:val="00000A"/>
          <w:sz w:val="19"/>
          <w:szCs w:val="19"/>
          <w:lang w:val="fr-BE" w:eastAsia="en-GB"/>
        </w:rPr>
        <w:t xml:space="preserve"> </w:t>
      </w:r>
      <w:r w:rsidR="00FC5D9F" w:rsidRPr="00FC5D9F">
        <w:rPr>
          <w:rFonts w:ascii="Arial" w:eastAsia="Times New Roman" w:hAnsi="Arial" w:cs="Arial"/>
          <w:bCs/>
          <w:color w:val="00000A"/>
          <w:sz w:val="19"/>
          <w:szCs w:val="19"/>
          <w:lang w:val="fr-BE" w:eastAsia="en-GB"/>
        </w:rPr>
        <w:t>thématiques </w:t>
      </w:r>
      <w:r w:rsidR="00FC5D9F">
        <w:rPr>
          <w:rFonts w:ascii="Arial" w:eastAsia="Times New Roman" w:hAnsi="Arial" w:cs="Arial"/>
          <w:bCs/>
          <w:color w:val="00000A"/>
          <w:sz w:val="19"/>
          <w:szCs w:val="19"/>
          <w:lang w:val="fr-BE" w:eastAsia="en-GB"/>
        </w:rPr>
        <w:t xml:space="preserve">ci-dessous en prenant en considération les besoins des pays ou l’action sera </w:t>
      </w:r>
      <w:r>
        <w:rPr>
          <w:rFonts w:ascii="Arial" w:eastAsia="Times New Roman" w:hAnsi="Arial" w:cs="Arial"/>
          <w:bCs/>
          <w:color w:val="00000A"/>
          <w:sz w:val="19"/>
          <w:szCs w:val="19"/>
          <w:lang w:val="fr-BE" w:eastAsia="en-GB"/>
        </w:rPr>
        <w:t xml:space="preserve">mise en </w:t>
      </w:r>
      <w:r w:rsidR="004363D9">
        <w:rPr>
          <w:rFonts w:ascii="Arial" w:eastAsia="Times New Roman" w:hAnsi="Arial" w:cs="Arial"/>
          <w:bCs/>
          <w:color w:val="00000A"/>
          <w:sz w:val="19"/>
          <w:szCs w:val="19"/>
          <w:lang w:val="fr-BE" w:eastAsia="en-GB"/>
        </w:rPr>
        <w:t>œuvre</w:t>
      </w:r>
      <w:r w:rsidR="00A611BD">
        <w:rPr>
          <w:rFonts w:ascii="Arial" w:eastAsia="Times New Roman" w:hAnsi="Arial" w:cs="Arial"/>
          <w:bCs/>
          <w:color w:val="00000A"/>
          <w:sz w:val="19"/>
          <w:szCs w:val="19"/>
          <w:lang w:val="fr-BE" w:eastAsia="en-GB"/>
        </w:rPr>
        <w:t xml:space="preserve"> </w:t>
      </w:r>
      <w:r w:rsidR="00BC1E95" w:rsidRPr="00FC5D9F">
        <w:rPr>
          <w:rFonts w:ascii="Arial" w:eastAsia="Times New Roman" w:hAnsi="Arial" w:cs="Arial"/>
          <w:bCs/>
          <w:color w:val="00000A"/>
          <w:sz w:val="19"/>
          <w:szCs w:val="19"/>
          <w:lang w:val="fr-BE" w:eastAsia="en-GB"/>
        </w:rPr>
        <w:t>:</w:t>
      </w:r>
    </w:p>
    <w:p w14:paraId="7AC43FDE" w14:textId="342400D1" w:rsidR="001131EA" w:rsidRDefault="001131EA" w:rsidP="001131E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p>
    <w:p w14:paraId="64402E03" w14:textId="77777777" w:rsidR="00630F88" w:rsidRPr="00FC5D9F" w:rsidRDefault="00630F88" w:rsidP="001131E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lang w:val="fr-BE" w:eastAsia="en-GB"/>
        </w:rPr>
      </w:pPr>
    </w:p>
    <w:tbl>
      <w:tblPr>
        <w:tblStyle w:val="TableGrid"/>
        <w:tblW w:w="0" w:type="auto"/>
        <w:tblLook w:val="04A0" w:firstRow="1" w:lastRow="0" w:firstColumn="1" w:lastColumn="0" w:noHBand="0" w:noVBand="1"/>
      </w:tblPr>
      <w:tblGrid>
        <w:gridCol w:w="4508"/>
        <w:gridCol w:w="4508"/>
      </w:tblGrid>
      <w:tr w:rsidR="001131EA" w14:paraId="18F7946C" w14:textId="77777777" w:rsidTr="004D2DD2">
        <w:tc>
          <w:tcPr>
            <w:tcW w:w="4508" w:type="dxa"/>
          </w:tcPr>
          <w:p w14:paraId="73DAA8DF" w14:textId="77777777" w:rsidR="001131EA" w:rsidRDefault="001131EA" w:rsidP="004D2DD2">
            <w:pPr>
              <w:textAlignment w:val="baseline"/>
              <w:rPr>
                <w:rFonts w:ascii="Arial" w:eastAsia="Times New Roman" w:hAnsi="Arial" w:cs="Arial"/>
                <w:b/>
                <w:color w:val="000000"/>
                <w:sz w:val="19"/>
                <w:szCs w:val="19"/>
                <w:lang w:val="fr-BE" w:eastAsia="en-GB"/>
              </w:rPr>
            </w:pPr>
            <w:r>
              <w:rPr>
                <w:rFonts w:ascii="Arial" w:eastAsia="Times New Roman" w:hAnsi="Arial" w:cs="Arial"/>
                <w:b/>
                <w:color w:val="000000"/>
                <w:sz w:val="19"/>
                <w:szCs w:val="19"/>
                <w:lang w:val="fr-BE" w:eastAsia="en-GB"/>
              </w:rPr>
              <w:t>T</w:t>
            </w:r>
            <w:r w:rsidRPr="00DB1F85">
              <w:rPr>
                <w:rFonts w:ascii="Arial" w:eastAsia="Times New Roman" w:hAnsi="Arial" w:cs="Arial"/>
                <w:b/>
                <w:color w:val="000000"/>
                <w:sz w:val="19"/>
                <w:szCs w:val="19"/>
                <w:lang w:val="fr-BE" w:eastAsia="en-GB"/>
              </w:rPr>
              <w:t>hématiques</w:t>
            </w:r>
          </w:p>
        </w:tc>
        <w:tc>
          <w:tcPr>
            <w:tcW w:w="4508" w:type="dxa"/>
          </w:tcPr>
          <w:p w14:paraId="268D620F" w14:textId="77777777" w:rsidR="001131EA" w:rsidRDefault="001131EA" w:rsidP="004D2DD2">
            <w:pPr>
              <w:textAlignment w:val="baseline"/>
              <w:rPr>
                <w:rFonts w:ascii="Arial" w:eastAsia="Times New Roman" w:hAnsi="Arial" w:cs="Arial"/>
                <w:b/>
                <w:color w:val="000000"/>
                <w:sz w:val="19"/>
                <w:szCs w:val="19"/>
                <w:lang w:val="fr-BE" w:eastAsia="en-GB"/>
              </w:rPr>
            </w:pPr>
            <w:r>
              <w:rPr>
                <w:rFonts w:ascii="Arial" w:eastAsia="Times New Roman" w:hAnsi="Arial" w:cs="Arial"/>
                <w:b/>
                <w:color w:val="000000"/>
                <w:sz w:val="19"/>
                <w:szCs w:val="19"/>
                <w:lang w:val="fr-BE" w:eastAsia="en-GB"/>
              </w:rPr>
              <w:t>Sous-thématiques</w:t>
            </w:r>
          </w:p>
        </w:tc>
      </w:tr>
      <w:tr w:rsidR="001131EA" w:rsidRPr="00111CBB" w14:paraId="46427895" w14:textId="77777777" w:rsidTr="004D2DD2">
        <w:tc>
          <w:tcPr>
            <w:tcW w:w="4508" w:type="dxa"/>
          </w:tcPr>
          <w:p w14:paraId="6D05A4D6" w14:textId="77777777" w:rsidR="001131EA" w:rsidRDefault="001131EA" w:rsidP="004D2DD2">
            <w:pPr>
              <w:textAlignment w:val="baseline"/>
              <w:rPr>
                <w:rFonts w:ascii="Arial" w:eastAsia="Times New Roman" w:hAnsi="Arial" w:cs="Arial"/>
                <w:b/>
                <w:color w:val="000000"/>
                <w:sz w:val="19"/>
                <w:szCs w:val="19"/>
                <w:lang w:val="fr-BE" w:eastAsia="en-GB"/>
              </w:rPr>
            </w:pPr>
            <w:r>
              <w:rPr>
                <w:rFonts w:ascii="Arial" w:eastAsia="Times New Roman" w:hAnsi="Arial" w:cs="Arial"/>
                <w:color w:val="000000"/>
                <w:sz w:val="19"/>
                <w:szCs w:val="19"/>
                <w:lang w:val="fr-BE" w:eastAsia="en-GB"/>
              </w:rPr>
              <w:t>Bonne g</w:t>
            </w:r>
            <w:r w:rsidRPr="00DB1F85">
              <w:rPr>
                <w:rFonts w:ascii="Arial" w:eastAsia="Times New Roman" w:hAnsi="Arial" w:cs="Arial"/>
                <w:color w:val="000000"/>
                <w:sz w:val="19"/>
                <w:szCs w:val="19"/>
                <w:lang w:val="fr-BE" w:eastAsia="en-GB"/>
              </w:rPr>
              <w:t>ouvernance</w:t>
            </w:r>
            <w:r>
              <w:rPr>
                <w:rFonts w:ascii="Arial" w:eastAsia="Times New Roman" w:hAnsi="Arial" w:cs="Arial"/>
                <w:color w:val="000000"/>
                <w:sz w:val="19"/>
                <w:szCs w:val="19"/>
                <w:lang w:val="fr-BE" w:eastAsia="en-GB"/>
              </w:rPr>
              <w:t xml:space="preserve"> et État de Droit</w:t>
            </w:r>
          </w:p>
        </w:tc>
        <w:tc>
          <w:tcPr>
            <w:tcW w:w="4508" w:type="dxa"/>
          </w:tcPr>
          <w:p w14:paraId="0C918907" w14:textId="26BAF33E" w:rsidR="001131EA" w:rsidRPr="00577B4A" w:rsidRDefault="001131EA" w:rsidP="004D2DD2">
            <w:pPr>
              <w:textAlignment w:val="baseline"/>
              <w:rPr>
                <w:rFonts w:ascii="Arial" w:eastAsia="Times New Roman" w:hAnsi="Arial" w:cs="Arial"/>
                <w:color w:val="000000"/>
                <w:sz w:val="19"/>
                <w:szCs w:val="19"/>
                <w:lang w:val="fr-BE" w:eastAsia="en-GB"/>
              </w:rPr>
            </w:pPr>
            <w:r w:rsidRPr="00496EFB">
              <w:rPr>
                <w:rFonts w:ascii="Arial" w:eastAsia="Times New Roman" w:hAnsi="Arial" w:cs="Arial"/>
                <w:sz w:val="19"/>
                <w:szCs w:val="19"/>
                <w:lang w:val="fr-BE" w:eastAsia="en-GB"/>
              </w:rPr>
              <w:t xml:space="preserve">Corruption, </w:t>
            </w:r>
            <w:r w:rsidR="001E5E5A" w:rsidRPr="00496EFB">
              <w:rPr>
                <w:rFonts w:ascii="Arial" w:eastAsia="Times New Roman" w:hAnsi="Arial" w:cs="Arial"/>
                <w:sz w:val="19"/>
                <w:szCs w:val="19"/>
                <w:lang w:val="fr-BE" w:eastAsia="en-GB"/>
              </w:rPr>
              <w:t>Rétrécissement de l’espace</w:t>
            </w:r>
            <w:r w:rsidRPr="00496EFB">
              <w:rPr>
                <w:rFonts w:ascii="Arial" w:eastAsia="Times New Roman" w:hAnsi="Arial" w:cs="Arial"/>
                <w:sz w:val="19"/>
                <w:szCs w:val="19"/>
                <w:lang w:val="fr-BE" w:eastAsia="en-GB"/>
              </w:rPr>
              <w:t xml:space="preserve"> </w:t>
            </w:r>
            <w:r>
              <w:rPr>
                <w:rFonts w:ascii="Arial" w:eastAsia="Times New Roman" w:hAnsi="Arial" w:cs="Arial"/>
                <w:color w:val="000000"/>
                <w:sz w:val="19"/>
                <w:szCs w:val="19"/>
                <w:lang w:val="fr-BE" w:eastAsia="en-GB"/>
              </w:rPr>
              <w:t>pour la société civile</w:t>
            </w:r>
          </w:p>
        </w:tc>
      </w:tr>
      <w:tr w:rsidR="001131EA" w:rsidRPr="00111CBB" w14:paraId="6908BB1C" w14:textId="77777777" w:rsidTr="004D2DD2">
        <w:tc>
          <w:tcPr>
            <w:tcW w:w="4508" w:type="dxa"/>
          </w:tcPr>
          <w:p w14:paraId="7F18B7F4" w14:textId="77777777" w:rsidR="001131EA" w:rsidRDefault="001131EA" w:rsidP="004D2DD2">
            <w:pPr>
              <w:textAlignment w:val="baseline"/>
              <w:rPr>
                <w:rFonts w:ascii="Arial" w:eastAsia="Times New Roman" w:hAnsi="Arial" w:cs="Arial"/>
                <w:b/>
                <w:color w:val="000000"/>
                <w:sz w:val="19"/>
                <w:szCs w:val="19"/>
                <w:lang w:val="fr-BE" w:eastAsia="en-GB"/>
              </w:rPr>
            </w:pPr>
            <w:r w:rsidRPr="00DB1F85">
              <w:rPr>
                <w:rFonts w:ascii="Arial" w:eastAsia="Times New Roman" w:hAnsi="Arial" w:cs="Arial"/>
                <w:color w:val="000000"/>
                <w:sz w:val="19"/>
                <w:szCs w:val="19"/>
                <w:lang w:val="fr-BE" w:eastAsia="en-GB"/>
              </w:rPr>
              <w:t>Migration</w:t>
            </w:r>
          </w:p>
        </w:tc>
        <w:tc>
          <w:tcPr>
            <w:tcW w:w="4508" w:type="dxa"/>
          </w:tcPr>
          <w:p w14:paraId="725604F2" w14:textId="77777777" w:rsidR="001131EA" w:rsidRDefault="001131EA" w:rsidP="004D2DD2">
            <w:pPr>
              <w:textAlignment w:val="baseline"/>
              <w:rPr>
                <w:rFonts w:ascii="Arial" w:eastAsia="Times New Roman" w:hAnsi="Arial" w:cs="Arial"/>
                <w:b/>
                <w:color w:val="000000"/>
                <w:sz w:val="19"/>
                <w:szCs w:val="19"/>
                <w:lang w:val="fr-BE" w:eastAsia="en-GB"/>
              </w:rPr>
            </w:pPr>
            <w:r w:rsidRPr="007D7A95">
              <w:rPr>
                <w:rFonts w:ascii="Arial" w:eastAsia="Times New Roman" w:hAnsi="Arial" w:cs="Arial"/>
                <w:color w:val="000000" w:themeColor="text1"/>
                <w:sz w:val="19"/>
                <w:szCs w:val="19"/>
                <w:lang w:val="fr-BE" w:eastAsia="en-GB"/>
              </w:rPr>
              <w:t>Protection sociale et droits des migrants</w:t>
            </w:r>
          </w:p>
        </w:tc>
      </w:tr>
      <w:tr w:rsidR="001131EA" w:rsidRPr="00111CBB" w14:paraId="4E1D3630" w14:textId="77777777" w:rsidTr="004D2DD2">
        <w:tc>
          <w:tcPr>
            <w:tcW w:w="4508" w:type="dxa"/>
          </w:tcPr>
          <w:p w14:paraId="0EFF237A" w14:textId="77777777" w:rsidR="001131EA" w:rsidRDefault="001131EA" w:rsidP="004D2DD2">
            <w:pPr>
              <w:textAlignment w:val="baseline"/>
              <w:rPr>
                <w:rFonts w:ascii="Arial" w:eastAsia="Times New Roman" w:hAnsi="Arial" w:cs="Arial"/>
                <w:b/>
                <w:color w:val="000000"/>
                <w:sz w:val="19"/>
                <w:szCs w:val="19"/>
                <w:lang w:val="fr-BE" w:eastAsia="en-GB"/>
              </w:rPr>
            </w:pPr>
            <w:r>
              <w:rPr>
                <w:rFonts w:ascii="Arial" w:eastAsia="Times New Roman" w:hAnsi="Arial" w:cs="Arial"/>
                <w:color w:val="000000"/>
                <w:sz w:val="19"/>
                <w:szCs w:val="19"/>
                <w:lang w:val="fr-BE" w:eastAsia="en-GB"/>
              </w:rPr>
              <w:t>S</w:t>
            </w:r>
            <w:r w:rsidRPr="00DB1F85">
              <w:rPr>
                <w:rFonts w:ascii="Arial" w:eastAsia="Times New Roman" w:hAnsi="Arial" w:cs="Arial"/>
                <w:color w:val="000000"/>
                <w:sz w:val="19"/>
                <w:szCs w:val="19"/>
                <w:lang w:val="fr-BE" w:eastAsia="en-GB"/>
              </w:rPr>
              <w:t xml:space="preserve">écurité et contre </w:t>
            </w:r>
            <w:r>
              <w:rPr>
                <w:rFonts w:ascii="Arial" w:eastAsia="Times New Roman" w:hAnsi="Arial" w:cs="Arial"/>
                <w:color w:val="000000"/>
                <w:sz w:val="19"/>
                <w:szCs w:val="19"/>
                <w:lang w:val="fr-BE" w:eastAsia="en-GB"/>
              </w:rPr>
              <w:t xml:space="preserve">– </w:t>
            </w:r>
            <w:r w:rsidRPr="00DB1F85">
              <w:rPr>
                <w:rFonts w:ascii="Arial" w:eastAsia="Times New Roman" w:hAnsi="Arial" w:cs="Arial"/>
                <w:color w:val="000000"/>
                <w:sz w:val="19"/>
                <w:szCs w:val="19"/>
                <w:lang w:val="fr-BE" w:eastAsia="en-GB"/>
              </w:rPr>
              <w:t>violence</w:t>
            </w:r>
          </w:p>
        </w:tc>
        <w:tc>
          <w:tcPr>
            <w:tcW w:w="4508" w:type="dxa"/>
          </w:tcPr>
          <w:p w14:paraId="6D00ADEC" w14:textId="77777777" w:rsidR="001131EA" w:rsidRDefault="001131EA" w:rsidP="004D2DD2">
            <w:pPr>
              <w:textAlignment w:val="baseline"/>
              <w:rPr>
                <w:rFonts w:ascii="Arial" w:eastAsia="Times New Roman" w:hAnsi="Arial" w:cs="Arial"/>
                <w:b/>
                <w:color w:val="000000"/>
                <w:sz w:val="19"/>
                <w:szCs w:val="19"/>
                <w:lang w:val="fr-BE" w:eastAsia="en-GB"/>
              </w:rPr>
            </w:pPr>
            <w:r w:rsidRPr="007D7A95">
              <w:rPr>
                <w:rFonts w:ascii="Arial" w:eastAsia="Times New Roman" w:hAnsi="Arial" w:cs="Arial"/>
                <w:color w:val="000000" w:themeColor="text1"/>
                <w:sz w:val="19"/>
                <w:szCs w:val="19"/>
                <w:lang w:val="fr-BE" w:eastAsia="en-GB"/>
              </w:rPr>
              <w:t>De la sécurité à lutte contre la violence : une approche renouvelée et fondée sur les droits </w:t>
            </w:r>
          </w:p>
        </w:tc>
      </w:tr>
      <w:tr w:rsidR="001131EA" w:rsidRPr="00111CBB" w14:paraId="04C61628" w14:textId="77777777" w:rsidTr="004D2DD2">
        <w:tc>
          <w:tcPr>
            <w:tcW w:w="4508" w:type="dxa"/>
          </w:tcPr>
          <w:p w14:paraId="51B4A83A" w14:textId="77777777" w:rsidR="001131EA" w:rsidRDefault="001131EA" w:rsidP="004D2DD2">
            <w:pPr>
              <w:textAlignment w:val="baseline"/>
              <w:rPr>
                <w:rFonts w:ascii="Arial" w:eastAsia="Times New Roman" w:hAnsi="Arial" w:cs="Arial"/>
                <w:b/>
                <w:color w:val="000000"/>
                <w:sz w:val="19"/>
                <w:szCs w:val="19"/>
                <w:lang w:val="fr-BE" w:eastAsia="en-GB"/>
              </w:rPr>
            </w:pPr>
            <w:r>
              <w:rPr>
                <w:rFonts w:ascii="Arial" w:eastAsia="Times New Roman" w:hAnsi="Arial" w:cs="Arial"/>
                <w:color w:val="000000"/>
                <w:sz w:val="19"/>
                <w:szCs w:val="19"/>
                <w:lang w:val="fr-BE" w:eastAsia="en-GB"/>
              </w:rPr>
              <w:t>Développement économique et Dialogue social</w:t>
            </w:r>
          </w:p>
        </w:tc>
        <w:tc>
          <w:tcPr>
            <w:tcW w:w="4508" w:type="dxa"/>
          </w:tcPr>
          <w:p w14:paraId="1AA69C47" w14:textId="77777777" w:rsidR="001131EA" w:rsidRDefault="001131EA" w:rsidP="004D2DD2">
            <w:pPr>
              <w:textAlignment w:val="baseline"/>
              <w:rPr>
                <w:rFonts w:ascii="Arial" w:eastAsia="Times New Roman" w:hAnsi="Arial" w:cs="Arial"/>
                <w:b/>
                <w:color w:val="000000"/>
                <w:sz w:val="19"/>
                <w:szCs w:val="19"/>
                <w:lang w:val="fr-BE" w:eastAsia="en-GB"/>
              </w:rPr>
            </w:pPr>
            <w:r w:rsidRPr="007D7A95">
              <w:rPr>
                <w:rFonts w:ascii="Arial" w:eastAsia="Times New Roman" w:hAnsi="Arial" w:cs="Arial"/>
                <w:color w:val="000000" w:themeColor="text1"/>
                <w:sz w:val="19"/>
                <w:szCs w:val="19"/>
                <w:lang w:val="fr-BE" w:eastAsia="en-GB"/>
              </w:rPr>
              <w:t>Rôle du secteur privé et politiques d’investissements et de commerce.</w:t>
            </w:r>
          </w:p>
        </w:tc>
      </w:tr>
      <w:tr w:rsidR="001131EA" w:rsidRPr="00111CBB" w14:paraId="4D97270B" w14:textId="77777777" w:rsidTr="004D2DD2">
        <w:tc>
          <w:tcPr>
            <w:tcW w:w="4508" w:type="dxa"/>
          </w:tcPr>
          <w:p w14:paraId="3E4C9F26" w14:textId="77777777" w:rsidR="001131EA" w:rsidRDefault="001131EA" w:rsidP="004D2DD2">
            <w:pPr>
              <w:textAlignment w:val="baseline"/>
              <w:rPr>
                <w:rFonts w:ascii="Arial" w:eastAsia="Times New Roman" w:hAnsi="Arial" w:cs="Arial"/>
                <w:b/>
                <w:color w:val="000000"/>
                <w:sz w:val="19"/>
                <w:szCs w:val="19"/>
                <w:lang w:val="fr-BE" w:eastAsia="en-GB"/>
              </w:rPr>
            </w:pPr>
            <w:r w:rsidRPr="00A84E97">
              <w:rPr>
                <w:rFonts w:ascii="Arial" w:eastAsia="Times New Roman" w:hAnsi="Arial" w:cs="Arial"/>
                <w:sz w:val="19"/>
                <w:szCs w:val="19"/>
                <w:lang w:val="fr-BE" w:eastAsia="en-GB"/>
              </w:rPr>
              <w:t xml:space="preserve">Changement climatique </w:t>
            </w:r>
            <w:r>
              <w:rPr>
                <w:rFonts w:ascii="Arial" w:eastAsia="Times New Roman" w:hAnsi="Arial" w:cs="Arial"/>
                <w:color w:val="000000"/>
                <w:sz w:val="19"/>
                <w:szCs w:val="19"/>
                <w:lang w:val="fr-BE" w:eastAsia="en-GB"/>
              </w:rPr>
              <w:t>et justice sociale</w:t>
            </w:r>
          </w:p>
        </w:tc>
        <w:tc>
          <w:tcPr>
            <w:tcW w:w="4508" w:type="dxa"/>
          </w:tcPr>
          <w:p w14:paraId="1C824B80" w14:textId="77777777" w:rsidR="001131EA" w:rsidRDefault="001131EA" w:rsidP="004D2DD2">
            <w:pPr>
              <w:textAlignment w:val="baseline"/>
              <w:rPr>
                <w:rFonts w:ascii="Arial" w:eastAsia="Times New Roman" w:hAnsi="Arial" w:cs="Arial"/>
                <w:b/>
                <w:color w:val="000000"/>
                <w:sz w:val="19"/>
                <w:szCs w:val="19"/>
                <w:lang w:val="fr-BE" w:eastAsia="en-GB"/>
              </w:rPr>
            </w:pPr>
            <w:r w:rsidRPr="007D7A95">
              <w:rPr>
                <w:rFonts w:ascii="Arial" w:eastAsia="Times New Roman" w:hAnsi="Arial" w:cs="Arial"/>
                <w:color w:val="000000" w:themeColor="text1"/>
                <w:sz w:val="19"/>
                <w:szCs w:val="19"/>
                <w:lang w:val="fr-BE" w:eastAsia="en-GB"/>
              </w:rPr>
              <w:t>Justice sociale et climatique, quel approche</w:t>
            </w:r>
          </w:p>
        </w:tc>
      </w:tr>
    </w:tbl>
    <w:p w14:paraId="09836B01" w14:textId="77777777" w:rsidR="00FC5D9F" w:rsidRDefault="00FC5D9F" w:rsidP="00FC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bCs/>
          <w:color w:val="00000A"/>
          <w:sz w:val="19"/>
          <w:szCs w:val="19"/>
          <w:highlight w:val="yellow"/>
          <w:lang w:val="fr-BE" w:eastAsia="en-GB"/>
        </w:rPr>
      </w:pPr>
    </w:p>
    <w:p w14:paraId="0416682D" w14:textId="77777777" w:rsidR="00FC5D9F" w:rsidRPr="00FC5D9F" w:rsidRDefault="00FC5D9F" w:rsidP="00FC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highlight w:val="yellow"/>
          <w:lang w:val="fr-BE" w:eastAsia="en-GB"/>
        </w:rPr>
      </w:pPr>
    </w:p>
    <w:p w14:paraId="6AA73147" w14:textId="2D9022EF" w:rsidR="0051251C" w:rsidRPr="00FC5D9F" w:rsidRDefault="002513C9" w:rsidP="0051251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19"/>
          <w:szCs w:val="19"/>
          <w:lang w:val="fr-BE" w:eastAsia="en-GB"/>
        </w:rPr>
      </w:pPr>
      <w:r>
        <w:rPr>
          <w:rFonts w:ascii="Arial" w:eastAsia="Times New Roman" w:hAnsi="Arial" w:cs="Arial"/>
          <w:bCs/>
          <w:sz w:val="19"/>
          <w:szCs w:val="19"/>
          <w:lang w:val="fr-BE" w:eastAsia="en-GB"/>
        </w:rPr>
        <w:t>De f</w:t>
      </w:r>
      <w:r w:rsidR="0051251C" w:rsidRPr="00FC5D9F">
        <w:rPr>
          <w:rFonts w:ascii="Arial" w:eastAsia="Times New Roman" w:hAnsi="Arial" w:cs="Arial"/>
          <w:bCs/>
          <w:sz w:val="19"/>
          <w:szCs w:val="19"/>
          <w:lang w:val="fr-BE" w:eastAsia="en-GB"/>
        </w:rPr>
        <w:t>avoriser le dialogue au niveau national</w:t>
      </w:r>
      <w:r w:rsidR="00E70289" w:rsidRPr="00FC5D9F">
        <w:rPr>
          <w:rFonts w:ascii="Arial" w:eastAsia="Times New Roman" w:hAnsi="Arial" w:cs="Arial"/>
          <w:bCs/>
          <w:sz w:val="19"/>
          <w:szCs w:val="19"/>
          <w:lang w:val="fr-BE" w:eastAsia="en-GB"/>
        </w:rPr>
        <w:t xml:space="preserve"> entre </w:t>
      </w:r>
      <w:r>
        <w:rPr>
          <w:rFonts w:ascii="Arial" w:eastAsia="Times New Roman" w:hAnsi="Arial" w:cs="Arial"/>
          <w:bCs/>
          <w:sz w:val="19"/>
          <w:szCs w:val="19"/>
          <w:lang w:val="fr-BE" w:eastAsia="en-GB"/>
        </w:rPr>
        <w:t xml:space="preserve">les </w:t>
      </w:r>
      <w:r w:rsidR="00FC5D9F" w:rsidRPr="00FC5D9F">
        <w:rPr>
          <w:rFonts w:ascii="Arial" w:eastAsia="Times New Roman" w:hAnsi="Arial" w:cs="Arial"/>
          <w:bCs/>
          <w:sz w:val="19"/>
          <w:szCs w:val="19"/>
          <w:lang w:val="fr-BE" w:eastAsia="en-GB"/>
        </w:rPr>
        <w:t>différentes parties prenantes</w:t>
      </w:r>
    </w:p>
    <w:p w14:paraId="2B1A7412" w14:textId="77777777" w:rsidR="00FC5D9F" w:rsidRPr="00FC5D9F" w:rsidRDefault="00FC5D9F" w:rsidP="00FC5D9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FF0000"/>
          <w:sz w:val="19"/>
          <w:szCs w:val="19"/>
          <w:lang w:val="fr-BE" w:eastAsia="en-GB"/>
        </w:rPr>
      </w:pPr>
    </w:p>
    <w:p w14:paraId="30E39302" w14:textId="77777777" w:rsidR="009232F0" w:rsidRPr="00BB6350" w:rsidRDefault="009232F0"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color w:val="00000A"/>
          <w:sz w:val="19"/>
          <w:szCs w:val="19"/>
          <w:highlight w:val="yellow"/>
          <w:lang w:val="fr-BE" w:eastAsia="en-GB"/>
        </w:rPr>
      </w:pPr>
    </w:p>
    <w:p w14:paraId="258B7D9C" w14:textId="4750A588" w:rsidR="00B20F68" w:rsidRPr="00496EFB" w:rsidRDefault="00AA185C" w:rsidP="000B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19"/>
          <w:szCs w:val="19"/>
          <w:lang w:val="fr-BE" w:eastAsia="en-GB"/>
        </w:rPr>
      </w:pPr>
      <w:r w:rsidRPr="00496EFB">
        <w:rPr>
          <w:rFonts w:ascii="Arial" w:eastAsia="Times New Roman" w:hAnsi="Arial" w:cs="Arial"/>
          <w:sz w:val="20"/>
          <w:szCs w:val="20"/>
          <w:lang w:val="fr-FR" w:eastAsia="en-GB"/>
        </w:rPr>
        <w:t>Ce processus aboutira à</w:t>
      </w:r>
      <w:r w:rsidR="00520AAC" w:rsidRPr="00496EFB">
        <w:rPr>
          <w:rFonts w:ascii="Arial" w:eastAsia="Times New Roman" w:hAnsi="Arial" w:cs="Arial"/>
          <w:sz w:val="20"/>
          <w:szCs w:val="20"/>
          <w:lang w:val="fr-FR" w:eastAsia="en-GB"/>
        </w:rPr>
        <w:t xml:space="preserve"> la sélection de </w:t>
      </w:r>
      <w:r w:rsidR="00520AAC" w:rsidRPr="00496EFB">
        <w:rPr>
          <w:rFonts w:ascii="Arial" w:eastAsia="Times New Roman" w:hAnsi="Arial" w:cs="Arial"/>
          <w:bCs/>
          <w:sz w:val="19"/>
          <w:szCs w:val="19"/>
          <w:lang w:val="fr-BE" w:eastAsia="en-GB"/>
        </w:rPr>
        <w:t>cinq propositions (une par thématique)</w:t>
      </w:r>
      <w:r w:rsidR="00B11726" w:rsidRPr="00496EFB">
        <w:rPr>
          <w:rFonts w:ascii="Arial" w:eastAsia="Times New Roman" w:hAnsi="Arial" w:cs="Arial"/>
          <w:sz w:val="20"/>
          <w:szCs w:val="20"/>
          <w:lang w:val="fr-FR" w:eastAsia="en-GB"/>
        </w:rPr>
        <w:t xml:space="preserve">. </w:t>
      </w:r>
      <w:r w:rsidR="00FC5D9F" w:rsidRPr="00496EFB">
        <w:rPr>
          <w:rFonts w:ascii="Arial" w:eastAsia="Times New Roman" w:hAnsi="Arial" w:cs="Arial"/>
          <w:sz w:val="20"/>
          <w:szCs w:val="20"/>
          <w:lang w:val="fr-FR" w:eastAsia="en-GB"/>
        </w:rPr>
        <w:t>L</w:t>
      </w:r>
      <w:r w:rsidR="00B11726" w:rsidRPr="00496EFB">
        <w:rPr>
          <w:rFonts w:ascii="Arial" w:eastAsia="Times New Roman" w:hAnsi="Arial" w:cs="Arial"/>
          <w:sz w:val="20"/>
          <w:szCs w:val="20"/>
          <w:lang w:val="fr-FR" w:eastAsia="en-GB"/>
        </w:rPr>
        <w:t>es</w:t>
      </w:r>
      <w:r w:rsidR="00520AAC" w:rsidRPr="00496EFB">
        <w:rPr>
          <w:rFonts w:ascii="Arial" w:eastAsia="Times New Roman" w:hAnsi="Arial" w:cs="Arial"/>
          <w:sz w:val="20"/>
          <w:szCs w:val="20"/>
          <w:lang w:val="fr-FR" w:eastAsia="en-GB"/>
        </w:rPr>
        <w:t xml:space="preserve"> actions devront contribuer, avec un</w:t>
      </w:r>
      <w:r w:rsidR="001131EA" w:rsidRPr="00496EFB">
        <w:rPr>
          <w:rFonts w:ascii="Arial" w:eastAsia="Times New Roman" w:hAnsi="Arial" w:cs="Arial"/>
          <w:sz w:val="20"/>
          <w:szCs w:val="20"/>
          <w:lang w:val="fr-FR" w:eastAsia="en-GB"/>
        </w:rPr>
        <w:t>e note d’orientation (</w:t>
      </w:r>
      <w:proofErr w:type="spellStart"/>
      <w:r w:rsidR="001131EA" w:rsidRPr="00496EFB">
        <w:rPr>
          <w:rFonts w:ascii="Arial" w:eastAsia="Times New Roman" w:hAnsi="Arial" w:cs="Arial"/>
          <w:i/>
          <w:sz w:val="20"/>
          <w:szCs w:val="20"/>
          <w:lang w:val="fr-FR" w:eastAsia="en-GB"/>
        </w:rPr>
        <w:t>policy</w:t>
      </w:r>
      <w:proofErr w:type="spellEnd"/>
      <w:r w:rsidR="001131EA" w:rsidRPr="00496EFB">
        <w:rPr>
          <w:rFonts w:ascii="Arial" w:eastAsia="Times New Roman" w:hAnsi="Arial" w:cs="Arial"/>
          <w:i/>
          <w:sz w:val="20"/>
          <w:szCs w:val="20"/>
          <w:lang w:val="fr-FR" w:eastAsia="en-GB"/>
        </w:rPr>
        <w:t xml:space="preserve"> </w:t>
      </w:r>
      <w:proofErr w:type="spellStart"/>
      <w:r w:rsidR="001131EA" w:rsidRPr="00496EFB">
        <w:rPr>
          <w:rFonts w:ascii="Arial" w:eastAsia="Times New Roman" w:hAnsi="Arial" w:cs="Arial"/>
          <w:i/>
          <w:sz w:val="20"/>
          <w:szCs w:val="20"/>
          <w:lang w:val="fr-FR" w:eastAsia="en-GB"/>
        </w:rPr>
        <w:t>paper</w:t>
      </w:r>
      <w:proofErr w:type="spellEnd"/>
      <w:r w:rsidR="001131EA" w:rsidRPr="00496EFB">
        <w:rPr>
          <w:rFonts w:ascii="Arial" w:eastAsia="Times New Roman" w:hAnsi="Arial" w:cs="Arial"/>
          <w:sz w:val="20"/>
          <w:szCs w:val="20"/>
          <w:lang w:val="fr-FR" w:eastAsia="en-GB"/>
        </w:rPr>
        <w:t xml:space="preserve">) </w:t>
      </w:r>
      <w:r w:rsidR="00520AAC" w:rsidRPr="00496EFB">
        <w:rPr>
          <w:rFonts w:ascii="Arial" w:eastAsia="Times New Roman" w:hAnsi="Arial" w:cs="Arial"/>
          <w:sz w:val="20"/>
          <w:szCs w:val="20"/>
          <w:lang w:val="fr-FR" w:eastAsia="en-GB"/>
        </w:rPr>
        <w:t xml:space="preserve">au </w:t>
      </w:r>
      <w:r w:rsidR="001131EA" w:rsidRPr="00496EFB">
        <w:rPr>
          <w:rFonts w:ascii="Arial" w:eastAsia="Times New Roman" w:hAnsi="Arial" w:cs="Arial"/>
          <w:sz w:val="20"/>
          <w:szCs w:val="20"/>
          <w:lang w:val="fr-FR" w:eastAsia="en-GB"/>
        </w:rPr>
        <w:t xml:space="preserve">Séminaire </w:t>
      </w:r>
      <w:r w:rsidR="007C04E5" w:rsidRPr="00496EFB">
        <w:rPr>
          <w:rFonts w:ascii="Arial" w:eastAsia="Times New Roman" w:hAnsi="Arial" w:cs="Arial"/>
          <w:sz w:val="20"/>
          <w:szCs w:val="20"/>
          <w:lang w:val="fr-FR" w:eastAsia="en-GB"/>
        </w:rPr>
        <w:t>politique Sud.</w:t>
      </w:r>
    </w:p>
    <w:p w14:paraId="735E80E4" w14:textId="078788AE" w:rsidR="00B20F68" w:rsidRDefault="00B20F68" w:rsidP="0095001B">
      <w:pPr>
        <w:spacing w:after="0" w:line="240" w:lineRule="auto"/>
        <w:textAlignment w:val="baseline"/>
        <w:rPr>
          <w:rFonts w:ascii="Arial" w:eastAsia="Times New Roman" w:hAnsi="Arial" w:cs="Arial"/>
          <w:bCs/>
          <w:color w:val="00000A"/>
          <w:sz w:val="19"/>
          <w:szCs w:val="19"/>
          <w:lang w:val="fr-BE" w:eastAsia="en-GB"/>
        </w:rPr>
      </w:pPr>
    </w:p>
    <w:p w14:paraId="75931CED" w14:textId="77777777" w:rsidR="001131EA" w:rsidRPr="00DB1F85" w:rsidRDefault="001131EA" w:rsidP="0095001B">
      <w:pPr>
        <w:spacing w:after="0" w:line="240" w:lineRule="auto"/>
        <w:textAlignment w:val="baseline"/>
        <w:rPr>
          <w:rFonts w:ascii="Arial" w:eastAsia="Times New Roman" w:hAnsi="Arial" w:cs="Arial"/>
          <w:bCs/>
          <w:color w:val="00000A"/>
          <w:sz w:val="19"/>
          <w:szCs w:val="19"/>
          <w:lang w:val="fr-BE" w:eastAsia="en-GB"/>
        </w:rPr>
      </w:pPr>
    </w:p>
    <w:p w14:paraId="0B83A604" w14:textId="77777777" w:rsidR="00DC568E" w:rsidRPr="00DB1F85" w:rsidRDefault="00DC568E" w:rsidP="009E779D">
      <w:pPr>
        <w:spacing w:after="0" w:line="240" w:lineRule="auto"/>
        <w:textAlignment w:val="baseline"/>
        <w:rPr>
          <w:rFonts w:ascii="Arial" w:eastAsia="Times New Roman" w:hAnsi="Arial" w:cs="Arial"/>
          <w:b/>
          <w:bCs/>
          <w:color w:val="00000A"/>
          <w:sz w:val="19"/>
          <w:szCs w:val="19"/>
          <w:lang w:val="fr-BE" w:eastAsia="en-GB"/>
        </w:rPr>
      </w:pPr>
    </w:p>
    <w:p w14:paraId="54848C3E" w14:textId="77777777" w:rsidR="00DC568E" w:rsidRPr="00DB1F85" w:rsidRDefault="00DC568E" w:rsidP="0035182A">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b/>
          <w:bCs/>
          <w:color w:val="00000A"/>
          <w:sz w:val="19"/>
          <w:szCs w:val="19"/>
          <w:u w:val="single"/>
          <w:lang w:val="fr-BE" w:eastAsia="en-GB"/>
        </w:rPr>
      </w:pPr>
      <w:r w:rsidRPr="00DB1F85">
        <w:rPr>
          <w:rFonts w:ascii="Arial" w:eastAsia="Times New Roman" w:hAnsi="Arial" w:cs="Arial"/>
          <w:b/>
          <w:bCs/>
          <w:color w:val="00000A"/>
          <w:sz w:val="19"/>
          <w:szCs w:val="19"/>
          <w:u w:val="single"/>
          <w:lang w:val="fr-BE" w:eastAsia="en-GB"/>
        </w:rPr>
        <w:t xml:space="preserve">2 </w:t>
      </w:r>
      <w:r w:rsidR="003A64CC" w:rsidRPr="00DB1F85">
        <w:rPr>
          <w:rFonts w:ascii="Arial" w:eastAsia="Times New Roman" w:hAnsi="Arial" w:cs="Arial"/>
          <w:b/>
          <w:bCs/>
          <w:color w:val="00000A"/>
          <w:sz w:val="19"/>
          <w:szCs w:val="19"/>
          <w:u w:val="single"/>
          <w:lang w:val="fr-BE" w:eastAsia="en-GB"/>
        </w:rPr>
        <w:t>Normes</w:t>
      </w:r>
      <w:r w:rsidRPr="00DB1F85">
        <w:rPr>
          <w:rFonts w:ascii="Arial" w:eastAsia="Times New Roman" w:hAnsi="Arial" w:cs="Arial"/>
          <w:b/>
          <w:bCs/>
          <w:color w:val="00000A"/>
          <w:sz w:val="19"/>
          <w:szCs w:val="19"/>
          <w:u w:val="single"/>
          <w:lang w:val="fr-BE" w:eastAsia="en-GB"/>
        </w:rPr>
        <w:t xml:space="preserve"> applicables à cet appel à projets :</w:t>
      </w:r>
    </w:p>
    <w:p w14:paraId="7C05077A" w14:textId="77777777" w:rsidR="00DC568E" w:rsidRPr="00DB1F85" w:rsidRDefault="00DC568E" w:rsidP="009E779D">
      <w:pPr>
        <w:spacing w:after="0" w:line="240" w:lineRule="auto"/>
        <w:textAlignment w:val="baseline"/>
        <w:rPr>
          <w:rFonts w:ascii="Arial" w:eastAsia="Times New Roman" w:hAnsi="Arial" w:cs="Arial"/>
          <w:b/>
          <w:bCs/>
          <w:color w:val="00000A"/>
          <w:sz w:val="19"/>
          <w:szCs w:val="19"/>
          <w:lang w:val="fr-BE" w:eastAsia="en-GB"/>
        </w:rPr>
      </w:pPr>
    </w:p>
    <w:p w14:paraId="674DF103" w14:textId="77777777" w:rsidR="00630F88" w:rsidRDefault="00630F88" w:rsidP="009E779D">
      <w:pPr>
        <w:spacing w:after="0" w:line="240" w:lineRule="auto"/>
        <w:textAlignment w:val="baseline"/>
        <w:rPr>
          <w:rFonts w:ascii="Arial" w:eastAsia="Times New Roman" w:hAnsi="Arial" w:cs="Arial"/>
          <w:b/>
          <w:bCs/>
          <w:color w:val="00000A"/>
          <w:sz w:val="19"/>
          <w:szCs w:val="19"/>
          <w:lang w:val="fr-BE" w:eastAsia="en-GB"/>
        </w:rPr>
      </w:pPr>
    </w:p>
    <w:p w14:paraId="67FCD52B" w14:textId="648F44C4" w:rsidR="00DC568E" w:rsidRPr="00DB1F85" w:rsidRDefault="00DC568E" w:rsidP="009E779D">
      <w:pPr>
        <w:spacing w:after="0" w:line="240" w:lineRule="auto"/>
        <w:textAlignment w:val="baseline"/>
        <w:rPr>
          <w:rFonts w:ascii="Arial" w:eastAsia="Times New Roman" w:hAnsi="Arial" w:cs="Arial"/>
          <w:b/>
          <w:bCs/>
          <w:color w:val="00000A"/>
          <w:sz w:val="19"/>
          <w:szCs w:val="19"/>
          <w:lang w:val="fr-BE" w:eastAsia="en-GB"/>
        </w:rPr>
      </w:pPr>
      <w:r w:rsidRPr="00DB1F85">
        <w:rPr>
          <w:rFonts w:ascii="Arial" w:eastAsia="Times New Roman" w:hAnsi="Arial" w:cs="Arial"/>
          <w:b/>
          <w:bCs/>
          <w:color w:val="00000A"/>
          <w:sz w:val="19"/>
          <w:szCs w:val="19"/>
          <w:lang w:val="fr-BE" w:eastAsia="en-GB"/>
        </w:rPr>
        <w:t xml:space="preserve">2.1 </w:t>
      </w:r>
      <w:r w:rsidRPr="00DB1F85">
        <w:rPr>
          <w:rFonts w:ascii="Arial" w:eastAsia="Times New Roman" w:hAnsi="Arial" w:cs="Arial"/>
          <w:b/>
          <w:bCs/>
          <w:color w:val="00000A"/>
          <w:sz w:val="19"/>
          <w:szCs w:val="19"/>
          <w:u w:val="single"/>
          <w:lang w:val="fr-BE" w:eastAsia="en-GB"/>
        </w:rPr>
        <w:t>Critère</w:t>
      </w:r>
      <w:r w:rsidR="00910ACF">
        <w:rPr>
          <w:rFonts w:ascii="Arial" w:eastAsia="Times New Roman" w:hAnsi="Arial" w:cs="Arial"/>
          <w:b/>
          <w:bCs/>
          <w:color w:val="00000A"/>
          <w:sz w:val="19"/>
          <w:szCs w:val="19"/>
          <w:u w:val="single"/>
          <w:lang w:val="fr-BE" w:eastAsia="en-GB"/>
        </w:rPr>
        <w:t>s</w:t>
      </w:r>
      <w:r w:rsidRPr="00DB1F85">
        <w:rPr>
          <w:rFonts w:ascii="Arial" w:eastAsia="Times New Roman" w:hAnsi="Arial" w:cs="Arial"/>
          <w:b/>
          <w:bCs/>
          <w:color w:val="00000A"/>
          <w:sz w:val="19"/>
          <w:szCs w:val="19"/>
          <w:u w:val="single"/>
          <w:lang w:val="fr-BE" w:eastAsia="en-GB"/>
        </w:rPr>
        <w:t xml:space="preserve"> d’éligibilité</w:t>
      </w:r>
    </w:p>
    <w:p w14:paraId="698ACA94" w14:textId="77777777" w:rsidR="00DC568E" w:rsidRPr="00DB1F85" w:rsidRDefault="00DC568E" w:rsidP="009E779D">
      <w:pPr>
        <w:spacing w:after="0" w:line="240" w:lineRule="auto"/>
        <w:textAlignment w:val="baseline"/>
        <w:rPr>
          <w:rFonts w:ascii="Arial" w:eastAsia="Times New Roman" w:hAnsi="Arial" w:cs="Arial"/>
          <w:b/>
          <w:bCs/>
          <w:color w:val="00000A"/>
          <w:sz w:val="19"/>
          <w:szCs w:val="19"/>
          <w:lang w:val="fr-BE" w:eastAsia="en-GB"/>
        </w:rPr>
      </w:pPr>
    </w:p>
    <w:p w14:paraId="0C8A888E" w14:textId="77777777" w:rsidR="00DC568E" w:rsidRPr="00DB1F85" w:rsidRDefault="00DC568E" w:rsidP="00DC568E">
      <w:pPr>
        <w:spacing w:after="0" w:line="240" w:lineRule="auto"/>
        <w:jc w:val="both"/>
        <w:textAlignment w:val="baseline"/>
        <w:rPr>
          <w:rFonts w:ascii="Arial" w:eastAsia="Times New Roman" w:hAnsi="Arial" w:cs="Arial"/>
          <w:color w:val="00000A"/>
          <w:sz w:val="19"/>
          <w:szCs w:val="19"/>
          <w:lang w:val="fr-BE" w:eastAsia="en-GB"/>
        </w:rPr>
      </w:pPr>
      <w:r w:rsidRPr="00DB1F85">
        <w:rPr>
          <w:rFonts w:ascii="Arial" w:eastAsia="Times New Roman" w:hAnsi="Arial" w:cs="Arial"/>
          <w:b/>
          <w:bCs/>
          <w:color w:val="00000A"/>
          <w:sz w:val="19"/>
          <w:szCs w:val="19"/>
          <w:lang w:val="fr-BE" w:eastAsia="en-GB"/>
        </w:rPr>
        <w:t xml:space="preserve">2.1.1 Qui peut </w:t>
      </w:r>
      <w:r w:rsidR="0035182A" w:rsidRPr="00DB1F85">
        <w:rPr>
          <w:rFonts w:ascii="Arial" w:eastAsia="Times New Roman" w:hAnsi="Arial" w:cs="Arial"/>
          <w:b/>
          <w:bCs/>
          <w:color w:val="00000A"/>
          <w:sz w:val="19"/>
          <w:szCs w:val="19"/>
          <w:lang w:val="fr-BE" w:eastAsia="en-GB"/>
        </w:rPr>
        <w:t>postuler ?</w:t>
      </w:r>
      <w:r w:rsidRPr="00DB1F85">
        <w:rPr>
          <w:rFonts w:ascii="Arial" w:eastAsia="Times New Roman" w:hAnsi="Arial" w:cs="Arial"/>
          <w:color w:val="00000A"/>
          <w:sz w:val="19"/>
          <w:szCs w:val="19"/>
          <w:lang w:val="fr-BE" w:eastAsia="en-GB"/>
        </w:rPr>
        <w:t> </w:t>
      </w:r>
    </w:p>
    <w:p w14:paraId="39A55B92" w14:textId="77777777" w:rsidR="00DB1F85" w:rsidRPr="00DB1F85" w:rsidRDefault="00DB1F85" w:rsidP="00DC568E">
      <w:pPr>
        <w:spacing w:after="0" w:line="240" w:lineRule="auto"/>
        <w:jc w:val="both"/>
        <w:textAlignment w:val="baseline"/>
        <w:rPr>
          <w:rFonts w:ascii="Arial" w:eastAsia="Times New Roman" w:hAnsi="Arial" w:cs="Arial"/>
          <w:color w:val="00000A"/>
          <w:sz w:val="19"/>
          <w:szCs w:val="19"/>
          <w:lang w:val="fr-BE" w:eastAsia="en-GB"/>
        </w:rPr>
      </w:pPr>
    </w:p>
    <w:p w14:paraId="35727EC6" w14:textId="1C94BC2C" w:rsidR="00E71459" w:rsidRDefault="009E1F1A" w:rsidP="009E1F1A">
      <w:pPr>
        <w:ind w:left="426" w:hanging="426"/>
        <w:rPr>
          <w:rFonts w:ascii="Arial" w:hAnsi="Arial" w:cs="Arial"/>
          <w:sz w:val="20"/>
          <w:szCs w:val="20"/>
          <w:lang w:val="fr-BE"/>
        </w:rPr>
      </w:pPr>
      <w:r w:rsidRPr="00E04E10">
        <w:rPr>
          <w:rFonts w:ascii="Arial" w:hAnsi="Arial" w:cs="Arial"/>
          <w:sz w:val="20"/>
          <w:szCs w:val="20"/>
          <w:lang w:val="fr-BE"/>
        </w:rPr>
        <w:t xml:space="preserve">Pour prétendre à une subvention, </w:t>
      </w:r>
      <w:r w:rsidR="007B7BF5">
        <w:rPr>
          <w:rFonts w:ascii="Arial" w:hAnsi="Arial" w:cs="Arial"/>
          <w:sz w:val="20"/>
          <w:szCs w:val="20"/>
          <w:lang w:val="fr-BE"/>
        </w:rPr>
        <w:t xml:space="preserve">un demandeur peut s’associer avec tout autre </w:t>
      </w:r>
      <w:proofErr w:type="spellStart"/>
      <w:r w:rsidR="007B7BF5">
        <w:rPr>
          <w:rFonts w:ascii="Arial" w:hAnsi="Arial" w:cs="Arial"/>
          <w:sz w:val="20"/>
          <w:szCs w:val="20"/>
          <w:lang w:val="fr-BE"/>
        </w:rPr>
        <w:t>co-demandeur</w:t>
      </w:r>
      <w:proofErr w:type="spellEnd"/>
      <w:r w:rsidR="007B7BF5">
        <w:rPr>
          <w:rFonts w:ascii="Arial" w:hAnsi="Arial" w:cs="Arial"/>
          <w:sz w:val="20"/>
          <w:szCs w:val="20"/>
          <w:lang w:val="fr-BE"/>
        </w:rPr>
        <w:t>(s).</w:t>
      </w:r>
    </w:p>
    <w:p w14:paraId="6DD5CD80" w14:textId="3B4F0415" w:rsidR="0004254A" w:rsidRDefault="0078166C" w:rsidP="00DC2510">
      <w:pPr>
        <w:ind w:left="426" w:hanging="426"/>
        <w:rPr>
          <w:rFonts w:ascii="Arial" w:hAnsi="Arial" w:cs="Arial"/>
          <w:sz w:val="20"/>
          <w:szCs w:val="20"/>
          <w:lang w:val="fr-BE"/>
        </w:rPr>
      </w:pPr>
      <w:r>
        <w:rPr>
          <w:rFonts w:ascii="Arial" w:hAnsi="Arial" w:cs="Arial"/>
          <w:sz w:val="20"/>
          <w:szCs w:val="20"/>
          <w:lang w:val="fr-BE"/>
        </w:rPr>
        <w:t>L</w:t>
      </w:r>
      <w:r w:rsidR="009E1F1A" w:rsidRPr="00E04E10">
        <w:rPr>
          <w:rFonts w:ascii="Arial" w:hAnsi="Arial" w:cs="Arial"/>
          <w:sz w:val="20"/>
          <w:szCs w:val="20"/>
          <w:lang w:val="fr-BE"/>
        </w:rPr>
        <w:t>e demandeur</w:t>
      </w:r>
      <w:r>
        <w:rPr>
          <w:rFonts w:ascii="Arial" w:hAnsi="Arial" w:cs="Arial"/>
          <w:sz w:val="20"/>
          <w:szCs w:val="20"/>
          <w:lang w:val="fr-BE"/>
        </w:rPr>
        <w:t xml:space="preserve"> et </w:t>
      </w:r>
      <w:proofErr w:type="spellStart"/>
      <w:r>
        <w:rPr>
          <w:rFonts w:ascii="Arial" w:hAnsi="Arial" w:cs="Arial"/>
          <w:sz w:val="20"/>
          <w:szCs w:val="20"/>
          <w:lang w:val="fr-BE"/>
        </w:rPr>
        <w:t>co-demandeur</w:t>
      </w:r>
      <w:proofErr w:type="spellEnd"/>
      <w:r>
        <w:rPr>
          <w:rFonts w:ascii="Arial" w:hAnsi="Arial" w:cs="Arial"/>
          <w:sz w:val="20"/>
          <w:szCs w:val="20"/>
          <w:lang w:val="fr-BE"/>
        </w:rPr>
        <w:t>(s)</w:t>
      </w:r>
      <w:r w:rsidR="007260E8" w:rsidRPr="00E04E10">
        <w:rPr>
          <w:rFonts w:ascii="Arial" w:hAnsi="Arial" w:cs="Arial"/>
          <w:sz w:val="20"/>
          <w:szCs w:val="20"/>
          <w:lang w:val="fr-BE"/>
        </w:rPr>
        <w:t xml:space="preserve"> </w:t>
      </w:r>
      <w:r w:rsidR="00DB21B2" w:rsidRPr="00E04E10">
        <w:rPr>
          <w:rFonts w:ascii="Arial" w:hAnsi="Arial" w:cs="Arial"/>
          <w:sz w:val="20"/>
          <w:szCs w:val="20"/>
          <w:lang w:val="fr-BE"/>
        </w:rPr>
        <w:t>doi</w:t>
      </w:r>
      <w:r w:rsidR="00DB21B2">
        <w:rPr>
          <w:rFonts w:ascii="Arial" w:hAnsi="Arial" w:cs="Arial"/>
          <w:sz w:val="20"/>
          <w:szCs w:val="20"/>
          <w:lang w:val="fr-BE"/>
        </w:rPr>
        <w:t>vent</w:t>
      </w:r>
      <w:r w:rsidR="00DB21B2" w:rsidRPr="00E04E10">
        <w:rPr>
          <w:rFonts w:ascii="Arial" w:hAnsi="Arial" w:cs="Arial"/>
          <w:sz w:val="20"/>
          <w:szCs w:val="20"/>
          <w:lang w:val="fr-BE"/>
        </w:rPr>
        <w:t xml:space="preserve"> :</w:t>
      </w:r>
    </w:p>
    <w:p w14:paraId="3F0D99C8" w14:textId="144BD9BA" w:rsidR="009E1F1A" w:rsidRPr="00E04E10" w:rsidRDefault="009E1F1A" w:rsidP="00E04E10">
      <w:pPr>
        <w:numPr>
          <w:ilvl w:val="0"/>
          <w:numId w:val="10"/>
        </w:numPr>
        <w:tabs>
          <w:tab w:val="clear" w:pos="360"/>
        </w:tabs>
        <w:snapToGrid w:val="0"/>
        <w:spacing w:after="120" w:line="240" w:lineRule="auto"/>
        <w:ind w:left="851" w:hanging="357"/>
        <w:jc w:val="both"/>
        <w:rPr>
          <w:rFonts w:ascii="Arial" w:hAnsi="Arial" w:cs="Arial"/>
          <w:sz w:val="20"/>
          <w:szCs w:val="20"/>
          <w:lang w:val="fr-BE"/>
        </w:rPr>
      </w:pPr>
      <w:proofErr w:type="gramStart"/>
      <w:r w:rsidRPr="00E04E10">
        <w:rPr>
          <w:rFonts w:ascii="Arial" w:hAnsi="Arial" w:cs="Arial"/>
          <w:sz w:val="20"/>
          <w:szCs w:val="20"/>
          <w:lang w:val="fr-BE"/>
        </w:rPr>
        <w:t>être</w:t>
      </w:r>
      <w:proofErr w:type="gramEnd"/>
      <w:r w:rsidRPr="00E04E10">
        <w:rPr>
          <w:rFonts w:ascii="Arial" w:hAnsi="Arial" w:cs="Arial"/>
          <w:sz w:val="20"/>
          <w:szCs w:val="20"/>
          <w:lang w:val="fr-BE"/>
        </w:rPr>
        <w:t xml:space="preserve"> une personne morale</w:t>
      </w:r>
      <w:r w:rsidR="001131EA">
        <w:rPr>
          <w:rFonts w:ascii="Arial" w:hAnsi="Arial" w:cs="Arial"/>
          <w:sz w:val="20"/>
          <w:szCs w:val="20"/>
          <w:lang w:val="fr-BE"/>
        </w:rPr>
        <w:t xml:space="preserve"> (excepte for social mouvements)</w:t>
      </w:r>
    </w:p>
    <w:p w14:paraId="07D1578A" w14:textId="32500A84" w:rsidR="009E1F1A" w:rsidRDefault="009E1F1A" w:rsidP="00E04E10">
      <w:pPr>
        <w:numPr>
          <w:ilvl w:val="0"/>
          <w:numId w:val="10"/>
        </w:numPr>
        <w:tabs>
          <w:tab w:val="clear" w:pos="360"/>
        </w:tabs>
        <w:snapToGrid w:val="0"/>
        <w:spacing w:after="120" w:line="240" w:lineRule="auto"/>
        <w:ind w:left="851" w:hanging="357"/>
        <w:jc w:val="both"/>
        <w:rPr>
          <w:rFonts w:ascii="Arial" w:hAnsi="Arial" w:cs="Arial"/>
          <w:sz w:val="20"/>
          <w:szCs w:val="20"/>
          <w:lang w:val="fr-BE"/>
        </w:rPr>
      </w:pPr>
      <w:proofErr w:type="gramStart"/>
      <w:r w:rsidRPr="00E04E10">
        <w:rPr>
          <w:rFonts w:ascii="Arial" w:hAnsi="Arial" w:cs="Arial"/>
          <w:sz w:val="20"/>
          <w:szCs w:val="20"/>
          <w:lang w:val="fr-BE"/>
        </w:rPr>
        <w:t>être</w:t>
      </w:r>
      <w:proofErr w:type="gramEnd"/>
      <w:r w:rsidRPr="00E04E10">
        <w:rPr>
          <w:rFonts w:ascii="Arial" w:hAnsi="Arial" w:cs="Arial"/>
          <w:sz w:val="20"/>
          <w:szCs w:val="20"/>
          <w:lang w:val="fr-BE"/>
        </w:rPr>
        <w:t xml:space="preserve"> sans but lucratif</w:t>
      </w:r>
    </w:p>
    <w:p w14:paraId="43B04A16" w14:textId="3F30FEA8" w:rsidR="00CA25FE" w:rsidRPr="004E3CDA" w:rsidRDefault="00566CC2" w:rsidP="00E04E10">
      <w:pPr>
        <w:numPr>
          <w:ilvl w:val="0"/>
          <w:numId w:val="10"/>
        </w:numPr>
        <w:tabs>
          <w:tab w:val="clear" w:pos="360"/>
        </w:tabs>
        <w:snapToGrid w:val="0"/>
        <w:spacing w:after="120" w:line="240" w:lineRule="auto"/>
        <w:ind w:left="851" w:hanging="357"/>
        <w:jc w:val="both"/>
        <w:rPr>
          <w:rFonts w:ascii="Arial" w:hAnsi="Arial" w:cs="Arial"/>
          <w:sz w:val="20"/>
          <w:szCs w:val="20"/>
          <w:lang w:val="fr-BE"/>
        </w:rPr>
      </w:pPr>
      <w:proofErr w:type="gramStart"/>
      <w:r w:rsidRPr="00566CC2">
        <w:rPr>
          <w:rFonts w:ascii="Arial" w:hAnsi="Arial" w:cs="Arial"/>
          <w:sz w:val="20"/>
          <w:szCs w:val="20"/>
          <w:lang w:val="fr-BE"/>
        </w:rPr>
        <w:t>s</w:t>
      </w:r>
      <w:r w:rsidR="004363D9" w:rsidRPr="00566CC2">
        <w:rPr>
          <w:rFonts w:ascii="Arial" w:hAnsi="Arial" w:cs="Arial"/>
          <w:sz w:val="20"/>
          <w:szCs w:val="20"/>
          <w:lang w:val="fr-BE"/>
        </w:rPr>
        <w:t>ouscrire</w:t>
      </w:r>
      <w:proofErr w:type="gramEnd"/>
      <w:r w:rsidR="00CA25FE" w:rsidRPr="00566CC2">
        <w:rPr>
          <w:rFonts w:ascii="Arial" w:hAnsi="Arial" w:cs="Arial"/>
          <w:sz w:val="20"/>
          <w:szCs w:val="20"/>
          <w:lang w:val="fr-BE"/>
        </w:rPr>
        <w:t xml:space="preserve"> </w:t>
      </w:r>
      <w:r w:rsidR="004363D9" w:rsidRPr="004363D9">
        <w:rPr>
          <w:rFonts w:ascii="Arial" w:hAnsi="Arial" w:cs="Arial"/>
          <w:sz w:val="20"/>
          <w:szCs w:val="20"/>
          <w:lang w:val="fr-BE"/>
        </w:rPr>
        <w:t xml:space="preserve">aux valeurs des Droits humains dans son universalité, indivisibilité et </w:t>
      </w:r>
      <w:r w:rsidR="004363D9" w:rsidRPr="004E3CDA">
        <w:rPr>
          <w:rFonts w:ascii="Arial" w:hAnsi="Arial" w:cs="Arial"/>
          <w:sz w:val="20"/>
          <w:szCs w:val="20"/>
          <w:lang w:val="fr-BE"/>
        </w:rPr>
        <w:t xml:space="preserve">interdépendance. </w:t>
      </w:r>
    </w:p>
    <w:p w14:paraId="1FA39D08" w14:textId="4A71C335" w:rsidR="00566CC2" w:rsidRPr="004E3CDA" w:rsidRDefault="009E1F1A" w:rsidP="005C49D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hanging="357"/>
        <w:jc w:val="both"/>
        <w:rPr>
          <w:rFonts w:ascii="Arial" w:eastAsia="Times New Roman" w:hAnsi="Arial" w:cs="Arial"/>
          <w:sz w:val="20"/>
          <w:szCs w:val="20"/>
          <w:lang w:val="fr-BE" w:eastAsia="en-GB"/>
        </w:rPr>
      </w:pPr>
      <w:proofErr w:type="gramStart"/>
      <w:r w:rsidRPr="004E3CDA">
        <w:rPr>
          <w:rFonts w:ascii="Arial" w:hAnsi="Arial" w:cs="Arial"/>
          <w:sz w:val="20"/>
          <w:szCs w:val="20"/>
          <w:lang w:val="fr-BE"/>
        </w:rPr>
        <w:t>appartenir</w:t>
      </w:r>
      <w:proofErr w:type="gramEnd"/>
      <w:r w:rsidRPr="004E3CDA">
        <w:rPr>
          <w:rFonts w:ascii="Arial" w:hAnsi="Arial" w:cs="Arial"/>
          <w:sz w:val="20"/>
          <w:szCs w:val="20"/>
          <w:lang w:val="fr-BE"/>
        </w:rPr>
        <w:t xml:space="preserve"> à l’une des</w:t>
      </w:r>
      <w:r w:rsidR="004363D9" w:rsidRPr="004E3CDA">
        <w:rPr>
          <w:rFonts w:ascii="Arial" w:hAnsi="Arial" w:cs="Arial"/>
          <w:sz w:val="20"/>
          <w:szCs w:val="20"/>
          <w:lang w:val="fr-BE"/>
        </w:rPr>
        <w:t>)-</w:t>
      </w:r>
      <w:r w:rsidRPr="004E3CDA">
        <w:rPr>
          <w:rFonts w:ascii="Arial" w:hAnsi="Arial" w:cs="Arial"/>
          <w:sz w:val="20"/>
          <w:szCs w:val="20"/>
          <w:lang w:val="fr-BE"/>
        </w:rPr>
        <w:t xml:space="preserve"> catégories suivantes: </w:t>
      </w:r>
      <w:r w:rsidR="00DC56A0" w:rsidRPr="004E3CDA">
        <w:rPr>
          <w:rFonts w:ascii="Arial" w:eastAsia="Times New Roman" w:hAnsi="Arial" w:cs="Arial"/>
          <w:sz w:val="20"/>
          <w:szCs w:val="20"/>
          <w:lang w:val="fr-BE" w:eastAsia="en-GB"/>
        </w:rPr>
        <w:t xml:space="preserve">organisation de la société civile, </w:t>
      </w:r>
      <w:r w:rsidR="00A51300" w:rsidRPr="004E3CDA">
        <w:rPr>
          <w:rFonts w:ascii="Arial" w:eastAsia="Times New Roman" w:hAnsi="Arial" w:cs="Arial"/>
          <w:sz w:val="20"/>
          <w:szCs w:val="20"/>
          <w:lang w:val="fr-BE" w:eastAsia="en-GB"/>
        </w:rPr>
        <w:t>un syndicat</w:t>
      </w:r>
      <w:r w:rsidR="00A51300" w:rsidRPr="004E3CDA">
        <w:rPr>
          <w:rFonts w:ascii="Arial" w:hAnsi="Arial" w:cs="Arial"/>
          <w:sz w:val="20"/>
          <w:szCs w:val="20"/>
          <w:lang w:val="fr-BE"/>
        </w:rPr>
        <w:t xml:space="preserve"> ou </w:t>
      </w:r>
      <w:r w:rsidR="004363D9" w:rsidRPr="004E3CDA">
        <w:rPr>
          <w:rFonts w:ascii="Arial" w:hAnsi="Arial" w:cs="Arial"/>
          <w:sz w:val="20"/>
          <w:szCs w:val="20"/>
          <w:lang w:val="fr-BE"/>
        </w:rPr>
        <w:t xml:space="preserve">un </w:t>
      </w:r>
      <w:r w:rsidR="00900C05" w:rsidRPr="004E3CDA">
        <w:rPr>
          <w:rFonts w:ascii="Arial" w:hAnsi="Arial" w:cs="Arial"/>
          <w:sz w:val="20"/>
          <w:szCs w:val="20"/>
          <w:lang w:val="fr-BE"/>
        </w:rPr>
        <w:t>mo</w:t>
      </w:r>
      <w:r w:rsidR="00F87D56" w:rsidRPr="004E3CDA">
        <w:rPr>
          <w:rFonts w:ascii="Arial" w:hAnsi="Arial" w:cs="Arial"/>
          <w:sz w:val="20"/>
          <w:szCs w:val="20"/>
          <w:lang w:val="fr-BE"/>
        </w:rPr>
        <w:t>u</w:t>
      </w:r>
      <w:r w:rsidR="00900C05" w:rsidRPr="004E3CDA">
        <w:rPr>
          <w:rFonts w:ascii="Arial" w:hAnsi="Arial" w:cs="Arial"/>
          <w:sz w:val="20"/>
          <w:szCs w:val="20"/>
          <w:lang w:val="fr-BE"/>
        </w:rPr>
        <w:t>vement social (</w:t>
      </w:r>
      <w:r w:rsidR="00566CC2" w:rsidRPr="004E3CDA">
        <w:rPr>
          <w:rFonts w:ascii="Arial" w:hAnsi="Arial" w:cs="Arial"/>
          <w:sz w:val="20"/>
          <w:szCs w:val="20"/>
          <w:lang w:val="fr-BE"/>
        </w:rPr>
        <w:t>auquel</w:t>
      </w:r>
      <w:r w:rsidR="004363D9" w:rsidRPr="004E3CDA">
        <w:rPr>
          <w:rFonts w:ascii="Arial" w:hAnsi="Arial" w:cs="Arial"/>
          <w:sz w:val="20"/>
          <w:szCs w:val="20"/>
          <w:lang w:val="fr-BE"/>
        </w:rPr>
        <w:t xml:space="preserve"> cas, </w:t>
      </w:r>
      <w:r w:rsidR="00566CC2" w:rsidRPr="004E3CDA">
        <w:rPr>
          <w:rFonts w:ascii="Arial" w:hAnsi="Arial" w:cs="Arial"/>
          <w:sz w:val="20"/>
          <w:szCs w:val="20"/>
          <w:lang w:val="fr-BE"/>
        </w:rPr>
        <w:t xml:space="preserve">une organisation membre du consortium de MAJALAT doit se porter garante au moyen d’une lettre d’appui) </w:t>
      </w:r>
      <w:r w:rsidR="00123B2C">
        <w:rPr>
          <w:rFonts w:ascii="Arial" w:hAnsi="Arial" w:cs="Arial"/>
          <w:sz w:val="20"/>
          <w:szCs w:val="20"/>
          <w:lang w:val="fr-BE"/>
        </w:rPr>
        <w:t>provenant de la région MENA (Moyen Orient et Afrique du Nord)</w:t>
      </w:r>
    </w:p>
    <w:p w14:paraId="0FB80DA5" w14:textId="0D1FFFC3" w:rsidR="00134DBF" w:rsidRPr="00566CC2" w:rsidRDefault="009E1F1A" w:rsidP="005C49D5">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851" w:hanging="357"/>
        <w:jc w:val="both"/>
        <w:rPr>
          <w:rFonts w:ascii="Arial" w:eastAsia="Times New Roman" w:hAnsi="Arial" w:cs="Arial"/>
          <w:sz w:val="20"/>
          <w:szCs w:val="20"/>
          <w:lang w:val="fr-BE" w:eastAsia="en-GB"/>
        </w:rPr>
      </w:pPr>
      <w:proofErr w:type="gramStart"/>
      <w:r w:rsidRPr="00566CC2">
        <w:rPr>
          <w:rFonts w:ascii="Arial" w:hAnsi="Arial" w:cs="Arial"/>
          <w:bCs/>
          <w:iCs/>
          <w:sz w:val="20"/>
          <w:szCs w:val="20"/>
          <w:lang w:val="fr-BE"/>
        </w:rPr>
        <w:t>être</w:t>
      </w:r>
      <w:proofErr w:type="gramEnd"/>
      <w:r w:rsidRPr="00566CC2">
        <w:rPr>
          <w:rFonts w:ascii="Arial" w:hAnsi="Arial" w:cs="Arial"/>
          <w:bCs/>
          <w:iCs/>
          <w:sz w:val="20"/>
          <w:szCs w:val="20"/>
          <w:lang w:val="fr-BE"/>
        </w:rPr>
        <w:t xml:space="preserve"> en mesure de prouver son expérience </w:t>
      </w:r>
      <w:r w:rsidR="00432F98" w:rsidRPr="00566CC2">
        <w:rPr>
          <w:rFonts w:ascii="Arial" w:eastAsia="Times New Roman" w:hAnsi="Arial" w:cs="Arial"/>
          <w:color w:val="000000"/>
          <w:sz w:val="20"/>
          <w:szCs w:val="20"/>
          <w:lang w:val="fr-BE" w:eastAsia="en-GB"/>
        </w:rPr>
        <w:t>dans une des thématiques du programme</w:t>
      </w:r>
      <w:r w:rsidR="00134DBF" w:rsidRPr="00566CC2">
        <w:rPr>
          <w:rFonts w:ascii="Arial" w:eastAsia="Times New Roman" w:hAnsi="Arial" w:cs="Arial"/>
          <w:color w:val="000000"/>
          <w:sz w:val="20"/>
          <w:szCs w:val="20"/>
          <w:lang w:val="fr-BE" w:eastAsia="en-GB"/>
        </w:rPr>
        <w:t xml:space="preserve">, ainsi que de </w:t>
      </w:r>
      <w:r w:rsidR="0016647F" w:rsidRPr="00566CC2">
        <w:rPr>
          <w:rFonts w:ascii="Arial" w:eastAsia="Times New Roman" w:hAnsi="Arial" w:cs="Arial"/>
          <w:color w:val="000000"/>
          <w:sz w:val="20"/>
          <w:szCs w:val="20"/>
          <w:lang w:val="fr-BE" w:eastAsia="en-GB"/>
        </w:rPr>
        <w:t>m</w:t>
      </w:r>
      <w:r w:rsidR="00134DBF" w:rsidRPr="00566CC2">
        <w:rPr>
          <w:rFonts w:ascii="Arial" w:eastAsia="Times New Roman" w:hAnsi="Arial" w:cs="Arial"/>
          <w:color w:val="000000"/>
          <w:sz w:val="20"/>
          <w:szCs w:val="20"/>
          <w:lang w:val="fr-BE" w:eastAsia="en-GB"/>
        </w:rPr>
        <w:t xml:space="preserve">ontrer un </w:t>
      </w:r>
      <w:r w:rsidR="00134DBF" w:rsidRPr="00566CC2">
        <w:rPr>
          <w:rFonts w:ascii="Arial" w:eastAsia="Times New Roman" w:hAnsi="Arial" w:cs="Arial"/>
          <w:sz w:val="20"/>
          <w:szCs w:val="20"/>
          <w:lang w:val="fr-BE" w:eastAsia="en-GB"/>
        </w:rPr>
        <w:t>focus clair dans des actions basées sur le dialogue</w:t>
      </w:r>
    </w:p>
    <w:p w14:paraId="6461F8C4" w14:textId="42139700" w:rsidR="00881AC9" w:rsidRDefault="00881AC9" w:rsidP="003F441F">
      <w:pPr>
        <w:numPr>
          <w:ilvl w:val="0"/>
          <w:numId w:val="10"/>
        </w:numPr>
        <w:tabs>
          <w:tab w:val="clear" w:pos="360"/>
        </w:tabs>
        <w:snapToGrid w:val="0"/>
        <w:spacing w:before="120" w:after="120" w:line="240" w:lineRule="auto"/>
        <w:ind w:left="850" w:hanging="357"/>
        <w:jc w:val="both"/>
        <w:rPr>
          <w:rFonts w:ascii="Arial" w:hAnsi="Arial" w:cs="Arial"/>
          <w:sz w:val="20"/>
          <w:szCs w:val="20"/>
          <w:lang w:val="fr-BE"/>
        </w:rPr>
      </w:pPr>
      <w:r w:rsidRPr="006E03CA">
        <w:rPr>
          <w:rFonts w:ascii="Arial" w:eastAsia="Times New Roman" w:hAnsi="Arial" w:cs="Arial"/>
          <w:color w:val="000000" w:themeColor="text1"/>
          <w:sz w:val="20"/>
          <w:szCs w:val="20"/>
          <w:lang w:val="fr-BE" w:eastAsia="en-GB"/>
        </w:rPr>
        <w:t>Avoir une structure organisationnelle démocratique et indépendant</w:t>
      </w:r>
      <w:r w:rsidR="00EE1B87">
        <w:rPr>
          <w:rFonts w:ascii="Arial" w:eastAsia="Times New Roman" w:hAnsi="Arial" w:cs="Arial"/>
          <w:color w:val="000000" w:themeColor="text1"/>
          <w:sz w:val="20"/>
          <w:szCs w:val="20"/>
          <w:lang w:val="fr-BE" w:eastAsia="en-GB"/>
        </w:rPr>
        <w:t>e</w:t>
      </w:r>
      <w:r w:rsidRPr="006E03CA">
        <w:rPr>
          <w:rFonts w:ascii="Arial" w:eastAsia="Times New Roman" w:hAnsi="Arial" w:cs="Arial"/>
          <w:color w:val="000000" w:themeColor="text1"/>
          <w:sz w:val="20"/>
          <w:szCs w:val="20"/>
          <w:lang w:val="fr-BE" w:eastAsia="en-GB"/>
        </w:rPr>
        <w:t xml:space="preserve"> des gouvernements</w:t>
      </w:r>
    </w:p>
    <w:p w14:paraId="6973A83E" w14:textId="2353ADE8" w:rsidR="009E1F1A" w:rsidRPr="004363D9" w:rsidRDefault="009E1F1A" w:rsidP="004363D9">
      <w:pPr>
        <w:numPr>
          <w:ilvl w:val="0"/>
          <w:numId w:val="10"/>
        </w:numPr>
        <w:tabs>
          <w:tab w:val="clear" w:pos="360"/>
        </w:tabs>
        <w:snapToGrid w:val="0"/>
        <w:spacing w:before="120" w:after="120" w:line="240" w:lineRule="auto"/>
        <w:ind w:left="850" w:hanging="357"/>
        <w:jc w:val="both"/>
        <w:rPr>
          <w:rFonts w:ascii="Arial" w:hAnsi="Arial" w:cs="Arial"/>
          <w:sz w:val="20"/>
          <w:szCs w:val="20"/>
          <w:lang w:val="fr-BE"/>
        </w:rPr>
      </w:pPr>
      <w:proofErr w:type="gramStart"/>
      <w:r w:rsidRPr="00E04E10">
        <w:rPr>
          <w:rFonts w:ascii="Arial" w:hAnsi="Arial" w:cs="Arial"/>
          <w:sz w:val="20"/>
          <w:szCs w:val="20"/>
          <w:lang w:val="fr-BE"/>
        </w:rPr>
        <w:t>être</w:t>
      </w:r>
      <w:proofErr w:type="gramEnd"/>
      <w:r w:rsidRPr="00E04E10">
        <w:rPr>
          <w:rFonts w:ascii="Arial" w:hAnsi="Arial" w:cs="Arial"/>
          <w:sz w:val="20"/>
          <w:szCs w:val="20"/>
          <w:lang w:val="fr-BE"/>
        </w:rPr>
        <w:t xml:space="preserve"> directement chargé de la préparation et de la gestion de l’action avec le(s) codemandeur(s) et non agir en tant qu’intermédiair</w:t>
      </w:r>
      <w:r w:rsidR="004363D9">
        <w:rPr>
          <w:rFonts w:ascii="Arial" w:hAnsi="Arial" w:cs="Arial"/>
          <w:sz w:val="20"/>
          <w:szCs w:val="20"/>
          <w:lang w:val="fr-BE"/>
        </w:rPr>
        <w:t>e</w:t>
      </w:r>
    </w:p>
    <w:p w14:paraId="308BA6A3" w14:textId="4BAD22C8" w:rsidR="002513C9" w:rsidRDefault="002513C9" w:rsidP="009E779D">
      <w:pPr>
        <w:spacing w:after="0" w:line="240" w:lineRule="auto"/>
        <w:textAlignment w:val="baseline"/>
        <w:rPr>
          <w:rFonts w:ascii="Arial" w:eastAsia="Times New Roman" w:hAnsi="Arial" w:cs="Arial"/>
          <w:b/>
          <w:bCs/>
          <w:color w:val="00000A"/>
          <w:sz w:val="20"/>
          <w:szCs w:val="20"/>
          <w:lang w:val="fr-BE" w:eastAsia="en-GB"/>
        </w:rPr>
      </w:pPr>
    </w:p>
    <w:p w14:paraId="4C1C40A7" w14:textId="72E91304" w:rsidR="00630F88" w:rsidRDefault="00630F88" w:rsidP="009E779D">
      <w:pPr>
        <w:spacing w:after="0" w:line="240" w:lineRule="auto"/>
        <w:textAlignment w:val="baseline"/>
        <w:rPr>
          <w:rFonts w:ascii="Arial" w:eastAsia="Times New Roman" w:hAnsi="Arial" w:cs="Arial"/>
          <w:b/>
          <w:bCs/>
          <w:color w:val="00000A"/>
          <w:sz w:val="20"/>
          <w:szCs w:val="20"/>
          <w:lang w:val="fr-BE" w:eastAsia="en-GB"/>
        </w:rPr>
      </w:pPr>
    </w:p>
    <w:p w14:paraId="728B842D" w14:textId="6D5A98C6" w:rsidR="00630F88" w:rsidRDefault="00630F88" w:rsidP="009E779D">
      <w:pPr>
        <w:spacing w:after="0" w:line="240" w:lineRule="auto"/>
        <w:textAlignment w:val="baseline"/>
        <w:rPr>
          <w:rFonts w:ascii="Arial" w:eastAsia="Times New Roman" w:hAnsi="Arial" w:cs="Arial"/>
          <w:b/>
          <w:bCs/>
          <w:color w:val="00000A"/>
          <w:sz w:val="20"/>
          <w:szCs w:val="20"/>
          <w:lang w:val="fr-BE" w:eastAsia="en-GB"/>
        </w:rPr>
      </w:pPr>
    </w:p>
    <w:p w14:paraId="47A3C975" w14:textId="77777777" w:rsidR="00630F88" w:rsidRPr="00E04E10" w:rsidRDefault="00630F88" w:rsidP="009E779D">
      <w:pPr>
        <w:spacing w:after="0" w:line="240" w:lineRule="auto"/>
        <w:textAlignment w:val="baseline"/>
        <w:rPr>
          <w:rFonts w:ascii="Arial" w:eastAsia="Times New Roman" w:hAnsi="Arial" w:cs="Arial"/>
          <w:b/>
          <w:bCs/>
          <w:color w:val="00000A"/>
          <w:sz w:val="20"/>
          <w:szCs w:val="20"/>
          <w:lang w:val="fr-BE" w:eastAsia="en-GB"/>
        </w:rPr>
      </w:pPr>
    </w:p>
    <w:p w14:paraId="228553F3" w14:textId="41F97316" w:rsidR="00DC568E" w:rsidRPr="00DB1F85" w:rsidRDefault="00553233" w:rsidP="00DC568E">
      <w:pPr>
        <w:spacing w:after="0" w:line="240" w:lineRule="auto"/>
        <w:textAlignment w:val="baseline"/>
        <w:rPr>
          <w:rFonts w:ascii="Arial" w:eastAsia="Times New Roman" w:hAnsi="Arial" w:cs="Arial"/>
          <w:sz w:val="19"/>
          <w:szCs w:val="19"/>
          <w:lang w:val="fr-BE" w:eastAsia="en-GB"/>
        </w:rPr>
      </w:pPr>
      <w:r w:rsidRPr="00DB1F85">
        <w:rPr>
          <w:rFonts w:ascii="Arial" w:eastAsia="Times New Roman" w:hAnsi="Arial" w:cs="Arial"/>
          <w:b/>
          <w:bCs/>
          <w:color w:val="00000A"/>
          <w:sz w:val="19"/>
          <w:szCs w:val="19"/>
          <w:lang w:val="fr-BE" w:eastAsia="en-GB"/>
        </w:rPr>
        <w:lastRenderedPageBreak/>
        <w:t>2.1.2</w:t>
      </w:r>
      <w:r w:rsidR="00DC568E" w:rsidRPr="00DB1F85">
        <w:rPr>
          <w:rFonts w:ascii="Arial" w:eastAsia="Times New Roman" w:hAnsi="Arial" w:cs="Arial"/>
          <w:b/>
          <w:bCs/>
          <w:color w:val="00000A"/>
          <w:sz w:val="19"/>
          <w:szCs w:val="19"/>
          <w:lang w:val="fr-BE" w:eastAsia="en-GB"/>
        </w:rPr>
        <w:t xml:space="preserve"> </w:t>
      </w:r>
      <w:r w:rsidR="00FB4AAC">
        <w:rPr>
          <w:rFonts w:ascii="Arial" w:eastAsia="Times New Roman" w:hAnsi="Arial" w:cs="Arial"/>
          <w:b/>
          <w:bCs/>
          <w:color w:val="00000A"/>
          <w:sz w:val="19"/>
          <w:szCs w:val="19"/>
          <w:lang w:val="fr-BE" w:eastAsia="en-GB"/>
        </w:rPr>
        <w:t>T</w:t>
      </w:r>
      <w:r w:rsidR="00C24CE0" w:rsidRPr="00DB1F85">
        <w:rPr>
          <w:rFonts w:ascii="Arial" w:eastAsia="Times New Roman" w:hAnsi="Arial" w:cs="Arial"/>
          <w:b/>
          <w:bCs/>
          <w:color w:val="00000A"/>
          <w:sz w:val="19"/>
          <w:szCs w:val="19"/>
          <w:lang w:val="fr-BE" w:eastAsia="en-GB"/>
        </w:rPr>
        <w:t xml:space="preserve">ype d’activités </w:t>
      </w:r>
      <w:r w:rsidR="009232F0" w:rsidRPr="00DB1F85">
        <w:rPr>
          <w:rFonts w:ascii="Arial" w:eastAsia="Times New Roman" w:hAnsi="Arial" w:cs="Arial"/>
          <w:b/>
          <w:bCs/>
          <w:color w:val="00000A"/>
          <w:sz w:val="19"/>
          <w:szCs w:val="19"/>
          <w:lang w:val="fr-BE" w:eastAsia="en-GB"/>
        </w:rPr>
        <w:t xml:space="preserve">qui </w:t>
      </w:r>
      <w:r w:rsidR="00C24CE0" w:rsidRPr="00DB1F85">
        <w:rPr>
          <w:rFonts w:ascii="Arial" w:eastAsia="Times New Roman" w:hAnsi="Arial" w:cs="Arial"/>
          <w:b/>
          <w:bCs/>
          <w:color w:val="00000A"/>
          <w:sz w:val="19"/>
          <w:szCs w:val="19"/>
          <w:lang w:val="fr-BE" w:eastAsia="en-GB"/>
        </w:rPr>
        <w:t>peuvent être subventionnées</w:t>
      </w:r>
      <w:r w:rsidR="00C24CE0" w:rsidRPr="00DB1F85">
        <w:rPr>
          <w:rFonts w:ascii="Arial" w:eastAsia="Times New Roman" w:hAnsi="Arial" w:cs="Arial"/>
          <w:b/>
          <w:sz w:val="19"/>
          <w:szCs w:val="19"/>
          <w:lang w:val="fr-BE" w:eastAsia="en-GB"/>
        </w:rPr>
        <w:t xml:space="preserve"> :</w:t>
      </w:r>
    </w:p>
    <w:p w14:paraId="5FFD582C" w14:textId="77777777" w:rsidR="0095752A" w:rsidRDefault="0095752A" w:rsidP="00DC568E">
      <w:pPr>
        <w:spacing w:after="0" w:line="240" w:lineRule="auto"/>
        <w:textAlignment w:val="baseline"/>
        <w:rPr>
          <w:rFonts w:ascii="Arial" w:eastAsia="Times New Roman" w:hAnsi="Arial" w:cs="Arial"/>
          <w:strike/>
          <w:color w:val="000000"/>
          <w:sz w:val="19"/>
          <w:szCs w:val="19"/>
          <w:lang w:val="fr-BE" w:eastAsia="en-GB"/>
        </w:rPr>
      </w:pPr>
    </w:p>
    <w:p w14:paraId="3F1E90F0" w14:textId="690BF9F6" w:rsidR="00DC568E" w:rsidRPr="00DB1F85" w:rsidRDefault="0095752A" w:rsidP="00DC568E">
      <w:pPr>
        <w:spacing w:after="0" w:line="240" w:lineRule="auto"/>
        <w:textAlignment w:val="baseline"/>
        <w:rPr>
          <w:rFonts w:ascii="Arial" w:eastAsia="Times New Roman" w:hAnsi="Arial" w:cs="Arial"/>
          <w:color w:val="000000"/>
          <w:sz w:val="19"/>
          <w:szCs w:val="19"/>
          <w:lang w:val="fr-BE" w:eastAsia="en-GB"/>
        </w:rPr>
      </w:pPr>
      <w:r>
        <w:rPr>
          <w:rFonts w:ascii="Arial" w:eastAsia="Times New Roman" w:hAnsi="Arial" w:cs="Arial"/>
          <w:color w:val="000000"/>
          <w:sz w:val="19"/>
          <w:szCs w:val="19"/>
          <w:lang w:val="fr-BE" w:eastAsia="en-GB"/>
        </w:rPr>
        <w:t>L</w:t>
      </w:r>
      <w:r w:rsidR="0035182A" w:rsidRPr="00DB1F85">
        <w:rPr>
          <w:rFonts w:ascii="Arial" w:eastAsia="Times New Roman" w:hAnsi="Arial" w:cs="Arial"/>
          <w:color w:val="000000"/>
          <w:sz w:val="19"/>
          <w:szCs w:val="19"/>
          <w:lang w:val="fr-BE" w:eastAsia="en-GB"/>
        </w:rPr>
        <w:t>es activités</w:t>
      </w:r>
      <w:r w:rsidR="00DC568E" w:rsidRPr="00DB1F85">
        <w:rPr>
          <w:rFonts w:ascii="Arial" w:eastAsia="Times New Roman" w:hAnsi="Arial" w:cs="Arial"/>
          <w:color w:val="000000"/>
          <w:sz w:val="19"/>
          <w:szCs w:val="19"/>
          <w:lang w:val="fr-BE" w:eastAsia="en-GB"/>
        </w:rPr>
        <w:t xml:space="preserve"> suivante</w:t>
      </w:r>
      <w:r w:rsidR="0035182A" w:rsidRPr="00DB1F85">
        <w:rPr>
          <w:rFonts w:ascii="Arial" w:eastAsia="Times New Roman" w:hAnsi="Arial" w:cs="Arial"/>
          <w:color w:val="000000"/>
          <w:sz w:val="19"/>
          <w:szCs w:val="19"/>
          <w:lang w:val="fr-BE" w:eastAsia="en-GB"/>
        </w:rPr>
        <w:t>s</w:t>
      </w:r>
      <w:r w:rsidR="00DC568E" w:rsidRPr="00DB1F85">
        <w:rPr>
          <w:rFonts w:ascii="Arial" w:eastAsia="Times New Roman" w:hAnsi="Arial" w:cs="Arial"/>
          <w:color w:val="000000"/>
          <w:sz w:val="19"/>
          <w:szCs w:val="19"/>
          <w:lang w:val="fr-BE" w:eastAsia="en-GB"/>
        </w:rPr>
        <w:t xml:space="preserve"> peu</w:t>
      </w:r>
      <w:r w:rsidR="0035182A" w:rsidRPr="00DB1F85">
        <w:rPr>
          <w:rFonts w:ascii="Arial" w:eastAsia="Times New Roman" w:hAnsi="Arial" w:cs="Arial"/>
          <w:color w:val="000000"/>
          <w:sz w:val="19"/>
          <w:szCs w:val="19"/>
          <w:lang w:val="fr-BE" w:eastAsia="en-GB"/>
        </w:rPr>
        <w:t>ven</w:t>
      </w:r>
      <w:r w:rsidR="00DC568E" w:rsidRPr="00DB1F85">
        <w:rPr>
          <w:rFonts w:ascii="Arial" w:eastAsia="Times New Roman" w:hAnsi="Arial" w:cs="Arial"/>
          <w:color w:val="000000"/>
          <w:sz w:val="19"/>
          <w:szCs w:val="19"/>
          <w:lang w:val="fr-BE" w:eastAsia="en-GB"/>
        </w:rPr>
        <w:t>t être envisagée</w:t>
      </w:r>
      <w:r w:rsidR="0035182A" w:rsidRPr="00DB1F85">
        <w:rPr>
          <w:rFonts w:ascii="Arial" w:eastAsia="Times New Roman" w:hAnsi="Arial" w:cs="Arial"/>
          <w:color w:val="000000"/>
          <w:sz w:val="19"/>
          <w:szCs w:val="19"/>
          <w:lang w:val="fr-BE" w:eastAsia="en-GB"/>
        </w:rPr>
        <w:t>s</w:t>
      </w:r>
      <w:r w:rsidR="00DC568E" w:rsidRPr="00DB1F85">
        <w:rPr>
          <w:rFonts w:ascii="Arial" w:eastAsia="Times New Roman" w:hAnsi="Arial" w:cs="Arial"/>
          <w:color w:val="000000"/>
          <w:sz w:val="19"/>
          <w:szCs w:val="19"/>
          <w:lang w:val="fr-BE" w:eastAsia="en-GB"/>
        </w:rPr>
        <w:t xml:space="preserve"> :</w:t>
      </w:r>
    </w:p>
    <w:p w14:paraId="12AB15A4" w14:textId="77777777" w:rsidR="00DC568E" w:rsidRPr="00DB1F85" w:rsidRDefault="00DC568E" w:rsidP="00DC568E">
      <w:pPr>
        <w:spacing w:after="0" w:line="240" w:lineRule="auto"/>
        <w:textAlignment w:val="baseline"/>
        <w:rPr>
          <w:rFonts w:ascii="Arial" w:eastAsia="Times New Roman" w:hAnsi="Arial" w:cs="Arial"/>
          <w:color w:val="000000"/>
          <w:sz w:val="19"/>
          <w:szCs w:val="19"/>
          <w:lang w:val="fr-BE" w:eastAsia="en-GB"/>
        </w:rPr>
      </w:pPr>
    </w:p>
    <w:p w14:paraId="4869EEDF" w14:textId="77777777" w:rsidR="00DC568E" w:rsidRPr="00DB1F85" w:rsidRDefault="00DC568E" w:rsidP="00DC568E">
      <w:pPr>
        <w:spacing w:after="0" w:line="240" w:lineRule="auto"/>
        <w:textAlignment w:val="baseline"/>
        <w:rPr>
          <w:rFonts w:ascii="Arial" w:eastAsia="Times New Roman" w:hAnsi="Arial" w:cs="Arial"/>
          <w:color w:val="000000"/>
          <w:sz w:val="19"/>
          <w:szCs w:val="19"/>
          <w:lang w:val="fr-BE" w:eastAsia="en-GB"/>
        </w:rPr>
      </w:pPr>
      <w:r w:rsidRPr="00DB1F85">
        <w:rPr>
          <w:rFonts w:ascii="Arial" w:eastAsia="Times New Roman" w:hAnsi="Arial" w:cs="Arial"/>
          <w:color w:val="000000"/>
          <w:sz w:val="19"/>
          <w:szCs w:val="19"/>
          <w:lang w:val="fr-BE" w:eastAsia="en-GB"/>
        </w:rPr>
        <w:t>- Soutien à la participation des OSC aux dialogues politiques locaux / nationaux / régionaux</w:t>
      </w:r>
    </w:p>
    <w:p w14:paraId="22FDC6FE" w14:textId="77777777" w:rsidR="00DC568E" w:rsidRPr="00DB1F85" w:rsidRDefault="00DC568E" w:rsidP="00DC568E">
      <w:pPr>
        <w:spacing w:after="0" w:line="240" w:lineRule="auto"/>
        <w:textAlignment w:val="baseline"/>
        <w:rPr>
          <w:rFonts w:ascii="Arial" w:eastAsia="Times New Roman" w:hAnsi="Arial" w:cs="Arial"/>
          <w:color w:val="000000"/>
          <w:sz w:val="19"/>
          <w:szCs w:val="19"/>
          <w:lang w:val="fr-BE" w:eastAsia="en-GB"/>
        </w:rPr>
      </w:pPr>
      <w:r w:rsidRPr="00DB1F85">
        <w:rPr>
          <w:rFonts w:ascii="Arial" w:eastAsia="Times New Roman" w:hAnsi="Arial" w:cs="Arial"/>
          <w:color w:val="000000"/>
          <w:sz w:val="19"/>
          <w:szCs w:val="19"/>
          <w:lang w:val="fr-BE" w:eastAsia="en-GB"/>
        </w:rPr>
        <w:t>- Identification et diffusion des activités de constitution de coalitions et de mise en réseau</w:t>
      </w:r>
    </w:p>
    <w:p w14:paraId="7CC7B9EA" w14:textId="77777777" w:rsidR="00DB1F85" w:rsidRPr="00520AAC" w:rsidRDefault="00DC568E" w:rsidP="00DC568E">
      <w:pPr>
        <w:spacing w:after="0" w:line="240" w:lineRule="auto"/>
        <w:textAlignment w:val="baseline"/>
        <w:rPr>
          <w:rFonts w:ascii="Arial" w:eastAsia="Times New Roman" w:hAnsi="Arial" w:cs="Arial"/>
          <w:sz w:val="19"/>
          <w:szCs w:val="19"/>
          <w:lang w:val="fr-BE" w:eastAsia="en-GB"/>
        </w:rPr>
      </w:pPr>
      <w:r w:rsidRPr="00DB1F85">
        <w:rPr>
          <w:rFonts w:ascii="Arial" w:eastAsia="Times New Roman" w:hAnsi="Arial" w:cs="Arial"/>
          <w:color w:val="000000"/>
          <w:sz w:val="19"/>
          <w:szCs w:val="19"/>
          <w:lang w:val="fr-BE" w:eastAsia="en-GB"/>
        </w:rPr>
        <w:t xml:space="preserve">- </w:t>
      </w:r>
      <w:r w:rsidRPr="00520AAC">
        <w:rPr>
          <w:rFonts w:ascii="Arial" w:eastAsia="Times New Roman" w:hAnsi="Arial" w:cs="Arial"/>
          <w:sz w:val="19"/>
          <w:szCs w:val="19"/>
          <w:lang w:val="fr-BE" w:eastAsia="en-GB"/>
        </w:rPr>
        <w:t>Développement des capacités pour le dialogue</w:t>
      </w:r>
    </w:p>
    <w:p w14:paraId="15343654" w14:textId="77777777" w:rsidR="00283351" w:rsidRPr="00520AAC" w:rsidRDefault="00283351" w:rsidP="00DC568E">
      <w:pPr>
        <w:spacing w:after="0" w:line="240" w:lineRule="auto"/>
        <w:textAlignment w:val="baseline"/>
        <w:rPr>
          <w:rFonts w:ascii="Arial" w:eastAsia="Times New Roman" w:hAnsi="Arial" w:cs="Arial"/>
          <w:sz w:val="19"/>
          <w:szCs w:val="19"/>
          <w:lang w:val="fr-BE" w:eastAsia="en-GB"/>
        </w:rPr>
      </w:pPr>
      <w:r w:rsidRPr="00520AAC">
        <w:rPr>
          <w:rFonts w:ascii="Arial" w:eastAsia="Times New Roman" w:hAnsi="Arial" w:cs="Arial"/>
          <w:sz w:val="19"/>
          <w:szCs w:val="19"/>
          <w:lang w:val="fr-BE" w:eastAsia="en-GB"/>
        </w:rPr>
        <w:t>- D’autres actions qui</w:t>
      </w:r>
      <w:r w:rsidR="00EC5B58" w:rsidRPr="00520AAC">
        <w:rPr>
          <w:rFonts w:ascii="Arial" w:eastAsia="Times New Roman" w:hAnsi="Arial" w:cs="Arial"/>
          <w:sz w:val="19"/>
          <w:szCs w:val="19"/>
          <w:lang w:val="fr-BE" w:eastAsia="en-GB"/>
        </w:rPr>
        <w:t xml:space="preserve"> montrent clairement le lien avec la thématique et qui favorise</w:t>
      </w:r>
      <w:r w:rsidR="00910ACF">
        <w:rPr>
          <w:rFonts w:ascii="Arial" w:eastAsia="Times New Roman" w:hAnsi="Arial" w:cs="Arial"/>
          <w:sz w:val="19"/>
          <w:szCs w:val="19"/>
          <w:lang w:val="fr-BE" w:eastAsia="en-GB"/>
        </w:rPr>
        <w:t>nt</w:t>
      </w:r>
      <w:r w:rsidR="00EC5B58" w:rsidRPr="00520AAC">
        <w:rPr>
          <w:rFonts w:ascii="Arial" w:eastAsia="Times New Roman" w:hAnsi="Arial" w:cs="Arial"/>
          <w:sz w:val="19"/>
          <w:szCs w:val="19"/>
          <w:lang w:val="fr-BE" w:eastAsia="en-GB"/>
        </w:rPr>
        <w:t xml:space="preserve"> </w:t>
      </w:r>
      <w:r w:rsidR="00520AAC" w:rsidRPr="00520AAC">
        <w:rPr>
          <w:rFonts w:ascii="Arial" w:eastAsia="Times New Roman" w:hAnsi="Arial" w:cs="Arial"/>
          <w:sz w:val="19"/>
          <w:szCs w:val="19"/>
          <w:lang w:val="fr-BE" w:eastAsia="en-GB"/>
        </w:rPr>
        <w:t>le dialogue</w:t>
      </w:r>
      <w:r w:rsidR="00EC5B58" w:rsidRPr="00520AAC">
        <w:rPr>
          <w:rFonts w:ascii="Arial" w:eastAsia="Times New Roman" w:hAnsi="Arial" w:cs="Arial"/>
          <w:sz w:val="19"/>
          <w:szCs w:val="19"/>
          <w:lang w:val="fr-BE" w:eastAsia="en-GB"/>
        </w:rPr>
        <w:t xml:space="preserve"> </w:t>
      </w:r>
    </w:p>
    <w:p w14:paraId="7AF9B754" w14:textId="33FC6E27" w:rsidR="004363D9" w:rsidRDefault="004363D9" w:rsidP="00DC568E">
      <w:pPr>
        <w:spacing w:after="0" w:line="240" w:lineRule="auto"/>
        <w:textAlignment w:val="baseline"/>
        <w:rPr>
          <w:rFonts w:ascii="Arial" w:eastAsia="Times New Roman" w:hAnsi="Arial" w:cs="Arial"/>
          <w:color w:val="000000"/>
          <w:sz w:val="19"/>
          <w:szCs w:val="19"/>
          <w:lang w:val="fr-BE" w:eastAsia="en-GB"/>
        </w:rPr>
      </w:pPr>
    </w:p>
    <w:p w14:paraId="2ECA8E42" w14:textId="77777777" w:rsidR="00DC568E" w:rsidRPr="00DB1F85" w:rsidRDefault="00DC568E" w:rsidP="00DB1F85">
      <w:pPr>
        <w:spacing w:after="0" w:line="240" w:lineRule="auto"/>
        <w:textAlignment w:val="baseline"/>
        <w:rPr>
          <w:rFonts w:ascii="Arial" w:eastAsia="Times New Roman" w:hAnsi="Arial" w:cs="Arial"/>
          <w:color w:val="00B050"/>
          <w:sz w:val="19"/>
          <w:szCs w:val="19"/>
          <w:lang w:val="fr-BE" w:eastAsia="en-GB"/>
        </w:rPr>
      </w:pPr>
    </w:p>
    <w:p w14:paraId="2BC04787" w14:textId="7C0C1AE7" w:rsidR="003A64CC" w:rsidRPr="00DB1F85" w:rsidRDefault="001131EA" w:rsidP="00DC568E">
      <w:pPr>
        <w:spacing w:after="0" w:line="240" w:lineRule="auto"/>
        <w:textAlignment w:val="baseline"/>
        <w:rPr>
          <w:rFonts w:ascii="Arial" w:eastAsia="Times New Roman" w:hAnsi="Arial" w:cs="Arial"/>
          <w:b/>
          <w:color w:val="000000"/>
          <w:sz w:val="19"/>
          <w:szCs w:val="19"/>
          <w:lang w:val="fr-BE" w:eastAsia="en-GB"/>
        </w:rPr>
      </w:pPr>
      <w:r>
        <w:rPr>
          <w:rFonts w:ascii="Arial" w:eastAsia="Times New Roman" w:hAnsi="Arial" w:cs="Arial"/>
          <w:b/>
          <w:color w:val="000000"/>
          <w:sz w:val="19"/>
          <w:szCs w:val="19"/>
          <w:lang w:val="fr-BE" w:eastAsia="en-GB"/>
        </w:rPr>
        <w:t>2.1.3</w:t>
      </w:r>
      <w:r w:rsidR="00DC568E" w:rsidRPr="00DB1F85">
        <w:rPr>
          <w:rFonts w:ascii="Arial" w:eastAsia="Times New Roman" w:hAnsi="Arial" w:cs="Arial"/>
          <w:b/>
          <w:color w:val="000000"/>
          <w:sz w:val="19"/>
          <w:szCs w:val="19"/>
          <w:lang w:val="fr-BE" w:eastAsia="en-GB"/>
        </w:rPr>
        <w:t xml:space="preserve"> </w:t>
      </w:r>
      <w:r w:rsidR="003F1907" w:rsidRPr="00DB1F85">
        <w:rPr>
          <w:rFonts w:ascii="Arial" w:eastAsia="Times New Roman" w:hAnsi="Arial" w:cs="Arial"/>
          <w:b/>
          <w:color w:val="000000"/>
          <w:sz w:val="19"/>
          <w:szCs w:val="19"/>
          <w:lang w:val="fr-BE" w:eastAsia="en-GB"/>
        </w:rPr>
        <w:t>Coûts</w:t>
      </w:r>
      <w:r w:rsidR="00DC568E" w:rsidRPr="00DB1F85">
        <w:rPr>
          <w:rFonts w:ascii="Arial" w:eastAsia="Times New Roman" w:hAnsi="Arial" w:cs="Arial"/>
          <w:b/>
          <w:color w:val="000000"/>
          <w:sz w:val="19"/>
          <w:szCs w:val="19"/>
          <w:lang w:val="fr-BE" w:eastAsia="en-GB"/>
        </w:rPr>
        <w:t xml:space="preserve"> </w:t>
      </w:r>
      <w:r w:rsidR="003F1907" w:rsidRPr="00DB1F85">
        <w:rPr>
          <w:rFonts w:ascii="Arial" w:eastAsia="Times New Roman" w:hAnsi="Arial" w:cs="Arial"/>
          <w:b/>
          <w:color w:val="000000"/>
          <w:sz w:val="19"/>
          <w:szCs w:val="19"/>
          <w:lang w:val="fr-BE" w:eastAsia="en-GB"/>
        </w:rPr>
        <w:t>éligibles</w:t>
      </w:r>
      <w:r w:rsidR="00DC568E" w:rsidRPr="00DB1F85">
        <w:rPr>
          <w:rFonts w:ascii="Arial" w:eastAsia="Times New Roman" w:hAnsi="Arial" w:cs="Arial"/>
          <w:b/>
          <w:color w:val="000000"/>
          <w:sz w:val="19"/>
          <w:szCs w:val="19"/>
          <w:lang w:val="fr-BE" w:eastAsia="en-GB"/>
        </w:rPr>
        <w:t> :</w:t>
      </w:r>
    </w:p>
    <w:p w14:paraId="0A84DFD0" w14:textId="77777777" w:rsidR="00537728" w:rsidRPr="00DB1F85" w:rsidRDefault="00537728" w:rsidP="00537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19"/>
          <w:szCs w:val="19"/>
          <w:lang w:val="fr-BE" w:eastAsia="en-GB"/>
        </w:rPr>
      </w:pPr>
    </w:p>
    <w:p w14:paraId="268AD2E8" w14:textId="59E1E85C" w:rsidR="00537728" w:rsidRPr="00DB1F85" w:rsidRDefault="00537728" w:rsidP="00537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19"/>
          <w:szCs w:val="19"/>
          <w:lang w:val="fr-BE" w:eastAsia="en-GB"/>
        </w:rPr>
      </w:pPr>
      <w:r w:rsidRPr="00DB1F85">
        <w:rPr>
          <w:rFonts w:ascii="Arial" w:eastAsia="Times New Roman" w:hAnsi="Arial" w:cs="Arial"/>
          <w:color w:val="000000"/>
          <w:sz w:val="19"/>
          <w:szCs w:val="19"/>
          <w:lang w:val="fr-BE" w:eastAsia="en-GB"/>
        </w:rPr>
        <w:t xml:space="preserve">Les coûts doivent être directement liés à la mise en œuvre de l'action. </w:t>
      </w:r>
      <w:r w:rsidR="004363D9">
        <w:rPr>
          <w:rFonts w:ascii="Arial" w:eastAsia="Times New Roman" w:hAnsi="Arial" w:cs="Arial"/>
          <w:color w:val="000000"/>
          <w:sz w:val="19"/>
          <w:szCs w:val="19"/>
          <w:lang w:val="fr-BE" w:eastAsia="en-GB"/>
        </w:rPr>
        <w:t>L</w:t>
      </w:r>
      <w:r w:rsidRPr="00DB1F85">
        <w:rPr>
          <w:rFonts w:ascii="Arial" w:eastAsia="Times New Roman" w:hAnsi="Arial" w:cs="Arial"/>
          <w:color w:val="000000"/>
          <w:sz w:val="19"/>
          <w:szCs w:val="19"/>
          <w:lang w:val="fr-BE" w:eastAsia="en-GB"/>
        </w:rPr>
        <w:t>es coûts de personnel directement liés au projet peuvent être inclus dans le budget proposé.</w:t>
      </w:r>
    </w:p>
    <w:p w14:paraId="36C9C56E" w14:textId="77777777" w:rsidR="009C5C0B" w:rsidRDefault="009C5C0B" w:rsidP="00537728">
      <w:pPr>
        <w:spacing w:after="0" w:line="240" w:lineRule="auto"/>
        <w:textAlignment w:val="baseline"/>
        <w:rPr>
          <w:rFonts w:ascii="Arial" w:eastAsia="Times New Roman" w:hAnsi="Arial" w:cs="Arial"/>
          <w:color w:val="000000"/>
          <w:sz w:val="19"/>
          <w:szCs w:val="19"/>
          <w:lang w:val="fr-BE" w:eastAsia="en-GB"/>
        </w:rPr>
      </w:pPr>
      <w:r>
        <w:rPr>
          <w:rFonts w:ascii="Arial" w:eastAsia="Times New Roman" w:hAnsi="Arial" w:cs="Arial"/>
          <w:color w:val="000000"/>
          <w:sz w:val="19"/>
          <w:szCs w:val="19"/>
          <w:lang w:val="fr-BE" w:eastAsia="en-GB"/>
        </w:rPr>
        <w:t xml:space="preserve"> </w:t>
      </w:r>
    </w:p>
    <w:p w14:paraId="0CC1C53F" w14:textId="78DCEFB1" w:rsidR="0095752A" w:rsidRPr="00123B2C" w:rsidRDefault="00515C92" w:rsidP="00123B2C">
      <w:pPr>
        <w:rPr>
          <w:rFonts w:ascii="Times New Roman" w:eastAsia="Times New Roman" w:hAnsi="Times New Roman" w:cs="Times New Roman"/>
          <w:sz w:val="24"/>
          <w:szCs w:val="24"/>
          <w:lang w:val="fr-BE" w:eastAsia="fr-FR"/>
        </w:rPr>
      </w:pPr>
      <w:r w:rsidRPr="00DB1F85">
        <w:rPr>
          <w:rFonts w:ascii="Arial" w:eastAsia="Times New Roman" w:hAnsi="Arial" w:cs="Arial"/>
          <w:b/>
          <w:bCs/>
          <w:color w:val="00000A"/>
          <w:sz w:val="19"/>
          <w:szCs w:val="19"/>
          <w:lang w:val="fr-BE" w:eastAsia="en-GB"/>
        </w:rPr>
        <w:t>2.</w:t>
      </w:r>
      <w:r w:rsidR="001131EA">
        <w:rPr>
          <w:rFonts w:ascii="Arial" w:eastAsia="Times New Roman" w:hAnsi="Arial" w:cs="Arial"/>
          <w:b/>
          <w:bCs/>
          <w:color w:val="00000A"/>
          <w:sz w:val="19"/>
          <w:szCs w:val="19"/>
          <w:lang w:val="fr-BE" w:eastAsia="en-GB"/>
        </w:rPr>
        <w:t>1.4</w:t>
      </w:r>
      <w:r>
        <w:rPr>
          <w:rFonts w:ascii="Arial" w:eastAsia="Times New Roman" w:hAnsi="Arial" w:cs="Arial"/>
          <w:b/>
          <w:bCs/>
          <w:color w:val="00000A"/>
          <w:sz w:val="19"/>
          <w:szCs w:val="19"/>
          <w:lang w:val="fr-BE" w:eastAsia="en-GB"/>
        </w:rPr>
        <w:t xml:space="preserve"> </w:t>
      </w:r>
      <w:r w:rsidRPr="00DB1F85">
        <w:rPr>
          <w:rFonts w:ascii="Arial" w:eastAsia="Times New Roman" w:hAnsi="Arial" w:cs="Arial"/>
          <w:b/>
          <w:bCs/>
          <w:color w:val="00000A"/>
          <w:sz w:val="19"/>
          <w:szCs w:val="19"/>
          <w:lang w:val="fr-BE" w:eastAsia="en-GB"/>
        </w:rPr>
        <w:t>Critères</w:t>
      </w:r>
      <w:r w:rsidR="0095752A" w:rsidRPr="00DB1F85">
        <w:rPr>
          <w:rFonts w:ascii="Arial" w:eastAsia="Times New Roman" w:hAnsi="Arial" w:cs="Arial"/>
          <w:b/>
          <w:bCs/>
          <w:color w:val="00000A"/>
          <w:sz w:val="19"/>
          <w:szCs w:val="19"/>
          <w:lang w:val="fr-BE" w:eastAsia="en-GB"/>
        </w:rPr>
        <w:t xml:space="preserve"> de sélection : </w:t>
      </w:r>
    </w:p>
    <w:p w14:paraId="559C88CD" w14:textId="4A6224D4" w:rsidR="004363D9" w:rsidRDefault="004363D9" w:rsidP="004363D9">
      <w:pPr>
        <w:spacing w:after="0" w:line="240" w:lineRule="auto"/>
        <w:textAlignment w:val="baseline"/>
        <w:rPr>
          <w:rFonts w:ascii="Arial" w:eastAsia="Times New Roman" w:hAnsi="Arial" w:cs="Arial"/>
          <w:color w:val="000000"/>
          <w:sz w:val="19"/>
          <w:szCs w:val="19"/>
          <w:lang w:val="fr-BE" w:eastAsia="en-GB"/>
        </w:rPr>
      </w:pPr>
      <w:r>
        <w:rPr>
          <w:rFonts w:ascii="Arial" w:eastAsia="Times New Roman" w:hAnsi="Arial" w:cs="Arial"/>
          <w:color w:val="000000"/>
          <w:sz w:val="19"/>
          <w:szCs w:val="19"/>
          <w:lang w:val="fr-BE" w:eastAsia="en-GB"/>
        </w:rPr>
        <w:t>Une préférence sera donnée aux actions :</w:t>
      </w:r>
    </w:p>
    <w:p w14:paraId="7139004E" w14:textId="77777777" w:rsidR="004363D9" w:rsidRDefault="004363D9" w:rsidP="004363D9">
      <w:pPr>
        <w:spacing w:after="0" w:line="240" w:lineRule="auto"/>
        <w:textAlignment w:val="baseline"/>
        <w:rPr>
          <w:rFonts w:ascii="Arial" w:eastAsia="Times New Roman" w:hAnsi="Arial" w:cs="Arial"/>
          <w:color w:val="000000"/>
          <w:sz w:val="19"/>
          <w:szCs w:val="19"/>
          <w:lang w:val="fr-BE" w:eastAsia="en-GB"/>
        </w:rPr>
      </w:pPr>
    </w:p>
    <w:p w14:paraId="32CD9664" w14:textId="77777777" w:rsidR="004363D9" w:rsidRPr="004E3CDA" w:rsidRDefault="004363D9" w:rsidP="004363D9">
      <w:pPr>
        <w:pStyle w:val="ListParagraph"/>
        <w:numPr>
          <w:ilvl w:val="0"/>
          <w:numId w:val="8"/>
        </w:numPr>
        <w:spacing w:after="0" w:line="240" w:lineRule="auto"/>
        <w:textAlignment w:val="baseline"/>
        <w:rPr>
          <w:rFonts w:ascii="Arial" w:eastAsia="Times New Roman" w:hAnsi="Arial" w:cs="Arial"/>
          <w:sz w:val="19"/>
          <w:szCs w:val="19"/>
          <w:lang w:val="fr-BE" w:eastAsia="en-GB"/>
        </w:rPr>
      </w:pPr>
      <w:r w:rsidRPr="004363D9">
        <w:rPr>
          <w:rFonts w:ascii="Arial" w:eastAsia="Times New Roman" w:hAnsi="Arial" w:cs="Arial"/>
          <w:color w:val="000000"/>
          <w:sz w:val="19"/>
          <w:szCs w:val="19"/>
          <w:lang w:val="fr-BE" w:eastAsia="en-GB"/>
        </w:rPr>
        <w:t xml:space="preserve">S’intégrant dans des actions plus larges </w:t>
      </w:r>
      <w:r w:rsidRPr="004363D9">
        <w:rPr>
          <w:rFonts w:ascii="Arial" w:eastAsia="Times New Roman" w:hAnsi="Arial" w:cs="Arial"/>
          <w:sz w:val="19"/>
          <w:szCs w:val="19"/>
          <w:lang w:val="fr-BE" w:eastAsia="en-GB"/>
        </w:rPr>
        <w:t xml:space="preserve">non financées par les fonds de l’UE, en apportant un </w:t>
      </w:r>
      <w:r w:rsidRPr="004E3CDA">
        <w:rPr>
          <w:rFonts w:ascii="Arial" w:eastAsia="Times New Roman" w:hAnsi="Arial" w:cs="Arial"/>
          <w:color w:val="000000"/>
          <w:sz w:val="19"/>
          <w:szCs w:val="19"/>
          <w:lang w:val="fr-BE" w:eastAsia="en-GB"/>
        </w:rPr>
        <w:t>cofinancement. L</w:t>
      </w:r>
      <w:r w:rsidRPr="004E3CDA">
        <w:rPr>
          <w:rFonts w:ascii="Arial" w:eastAsia="Times New Roman" w:hAnsi="Arial" w:cs="Arial"/>
          <w:sz w:val="19"/>
          <w:szCs w:val="19"/>
          <w:lang w:val="fr-BE" w:eastAsia="en-GB"/>
        </w:rPr>
        <w:t>’action devra être identifiable et justifiable de façon indépendante. </w:t>
      </w:r>
    </w:p>
    <w:p w14:paraId="4C627C4E" w14:textId="22E181BD" w:rsidR="0095752A" w:rsidRPr="004E3CDA" w:rsidRDefault="004363D9" w:rsidP="004363D9">
      <w:pPr>
        <w:pStyle w:val="ListParagraph"/>
        <w:numPr>
          <w:ilvl w:val="0"/>
          <w:numId w:val="8"/>
        </w:numPr>
        <w:spacing w:after="0" w:line="240" w:lineRule="auto"/>
        <w:textAlignment w:val="baseline"/>
        <w:rPr>
          <w:rFonts w:ascii="Arial" w:eastAsia="Times New Roman" w:hAnsi="Arial" w:cs="Arial"/>
          <w:color w:val="000000"/>
          <w:sz w:val="19"/>
          <w:szCs w:val="19"/>
          <w:lang w:val="fr-BE" w:eastAsia="en-GB"/>
        </w:rPr>
      </w:pPr>
      <w:r w:rsidRPr="004E3CDA">
        <w:rPr>
          <w:rFonts w:ascii="Arial" w:eastAsia="Times New Roman" w:hAnsi="Arial" w:cs="Arial"/>
          <w:color w:val="000000"/>
          <w:sz w:val="19"/>
          <w:szCs w:val="19"/>
          <w:lang w:val="fr-BE" w:eastAsia="en-GB"/>
        </w:rPr>
        <w:t xml:space="preserve">Des actions qui intègrent les jeunes, bien par sa participation directe ou par l’approche thématique  </w:t>
      </w:r>
    </w:p>
    <w:p w14:paraId="7947A1A3" w14:textId="4405C343" w:rsidR="0095752A" w:rsidRPr="004363D9" w:rsidRDefault="0095752A" w:rsidP="0095752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9"/>
          <w:szCs w:val="19"/>
          <w:lang w:val="fr-BE" w:eastAsia="en-GB"/>
        </w:rPr>
      </w:pPr>
      <w:r w:rsidRPr="004363D9">
        <w:rPr>
          <w:rFonts w:ascii="Arial" w:eastAsia="Times New Roman" w:hAnsi="Arial" w:cs="Arial"/>
          <w:sz w:val="19"/>
          <w:szCs w:val="19"/>
          <w:lang w:val="fr-BE" w:eastAsia="en-GB"/>
        </w:rPr>
        <w:t xml:space="preserve">Soient </w:t>
      </w:r>
      <w:r w:rsidR="004113CF" w:rsidRPr="004363D9">
        <w:rPr>
          <w:rFonts w:ascii="Arial" w:eastAsia="Times New Roman" w:hAnsi="Arial" w:cs="Arial"/>
          <w:sz w:val="19"/>
          <w:szCs w:val="19"/>
          <w:lang w:val="fr-BE" w:eastAsia="en-GB"/>
        </w:rPr>
        <w:t>implémentés</w:t>
      </w:r>
      <w:r w:rsidR="004113CF">
        <w:rPr>
          <w:rFonts w:ascii="Arial" w:eastAsia="Times New Roman" w:hAnsi="Arial" w:cs="Arial"/>
          <w:sz w:val="19"/>
          <w:szCs w:val="19"/>
          <w:lang w:val="fr-BE" w:eastAsia="en-GB"/>
        </w:rPr>
        <w:t xml:space="preserve"> </w:t>
      </w:r>
      <w:r w:rsidR="004113CF" w:rsidRPr="004363D9">
        <w:rPr>
          <w:rFonts w:ascii="Arial" w:eastAsia="Times New Roman" w:hAnsi="Arial" w:cs="Arial"/>
          <w:sz w:val="19"/>
          <w:szCs w:val="19"/>
          <w:lang w:val="fr-BE" w:eastAsia="en-GB"/>
        </w:rPr>
        <w:t>par</w:t>
      </w:r>
      <w:r w:rsidR="004113CF">
        <w:rPr>
          <w:rFonts w:ascii="Arial" w:eastAsia="Times New Roman" w:hAnsi="Arial" w:cs="Arial"/>
          <w:sz w:val="19"/>
          <w:szCs w:val="19"/>
          <w:lang w:val="fr-BE" w:eastAsia="en-GB"/>
        </w:rPr>
        <w:t xml:space="preserve"> des organisations de l’Egypte, la Lybie et la Syrie (si nécessaire à l’extérieur du pays) </w:t>
      </w:r>
    </w:p>
    <w:p w14:paraId="65AE8AC6" w14:textId="77777777" w:rsidR="0095752A" w:rsidRPr="004363D9" w:rsidRDefault="0095752A" w:rsidP="0095752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9"/>
          <w:szCs w:val="19"/>
          <w:lang w:val="fr-BE" w:eastAsia="en-GB"/>
        </w:rPr>
      </w:pPr>
      <w:r w:rsidRPr="004363D9">
        <w:rPr>
          <w:rFonts w:ascii="Arial" w:eastAsia="Times New Roman" w:hAnsi="Arial" w:cs="Arial"/>
          <w:sz w:val="19"/>
          <w:szCs w:val="19"/>
          <w:lang w:val="fr-BE" w:eastAsia="en-GB"/>
        </w:rPr>
        <w:t xml:space="preserve">Prennent en considération les besoins spécifiques du pays d’intervention </w:t>
      </w:r>
    </w:p>
    <w:p w14:paraId="740EAAEA" w14:textId="77777777" w:rsidR="0095752A" w:rsidRPr="004363D9" w:rsidRDefault="0095752A" w:rsidP="0095752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9"/>
          <w:szCs w:val="19"/>
          <w:lang w:val="fr-BE" w:eastAsia="en-GB"/>
        </w:rPr>
      </w:pPr>
      <w:r w:rsidRPr="004363D9">
        <w:rPr>
          <w:rFonts w:ascii="Arial" w:eastAsia="Times New Roman" w:hAnsi="Arial" w:cs="Arial"/>
          <w:sz w:val="19"/>
          <w:szCs w:val="19"/>
          <w:lang w:val="fr-BE" w:eastAsia="en-GB"/>
        </w:rPr>
        <w:t xml:space="preserve">Promeuvent le dialogue ou des actions de visibilité qui génèrent un impact au niveau national apportant des recommandations politiques et/ ou bonnes pratiques. </w:t>
      </w:r>
    </w:p>
    <w:p w14:paraId="6C6A6FF3" w14:textId="4EE4413A" w:rsidR="00DB1F85" w:rsidRPr="00DB1F85" w:rsidRDefault="00DC568E" w:rsidP="00537728">
      <w:pPr>
        <w:spacing w:after="0" w:line="240" w:lineRule="auto"/>
        <w:textAlignment w:val="baseline"/>
        <w:rPr>
          <w:rFonts w:ascii="Arial" w:eastAsia="Times New Roman" w:hAnsi="Arial" w:cs="Arial"/>
          <w:color w:val="000000"/>
          <w:sz w:val="19"/>
          <w:szCs w:val="19"/>
          <w:lang w:val="fr-BE" w:eastAsia="en-GB"/>
        </w:rPr>
      </w:pPr>
      <w:r w:rsidRPr="00DB1F85">
        <w:rPr>
          <w:rFonts w:ascii="Arial" w:eastAsia="Times New Roman" w:hAnsi="Arial" w:cs="Arial"/>
          <w:color w:val="000000"/>
          <w:sz w:val="19"/>
          <w:szCs w:val="19"/>
          <w:lang w:val="fr-BE" w:eastAsia="en-GB"/>
        </w:rPr>
        <w:br/>
      </w:r>
      <w:r w:rsidR="001131EA">
        <w:rPr>
          <w:rFonts w:ascii="Arial" w:eastAsia="Times New Roman" w:hAnsi="Arial" w:cs="Arial"/>
          <w:b/>
          <w:bCs/>
          <w:color w:val="000000"/>
          <w:sz w:val="19"/>
          <w:szCs w:val="19"/>
          <w:lang w:val="fr-BE" w:eastAsia="en-GB"/>
        </w:rPr>
        <w:t>2.1.5</w:t>
      </w:r>
      <w:r w:rsidR="00537728" w:rsidRPr="00DB1F85">
        <w:rPr>
          <w:rFonts w:ascii="Arial" w:eastAsia="Times New Roman" w:hAnsi="Arial" w:cs="Arial"/>
          <w:b/>
          <w:bCs/>
          <w:color w:val="000000"/>
          <w:sz w:val="19"/>
          <w:szCs w:val="19"/>
          <w:lang w:val="fr-BE" w:eastAsia="en-GB"/>
        </w:rPr>
        <w:t xml:space="preserve"> : Période </w:t>
      </w:r>
      <w:r w:rsidR="00C24CE0" w:rsidRPr="00DB1F85">
        <w:rPr>
          <w:rFonts w:ascii="Arial" w:eastAsia="Times New Roman" w:hAnsi="Arial" w:cs="Arial"/>
          <w:b/>
          <w:bCs/>
          <w:color w:val="000000"/>
          <w:sz w:val="19"/>
          <w:szCs w:val="19"/>
          <w:lang w:val="fr-BE" w:eastAsia="en-GB"/>
        </w:rPr>
        <w:t>d</w:t>
      </w:r>
      <w:r w:rsidR="007B03CB">
        <w:rPr>
          <w:rFonts w:ascii="Arial" w:eastAsia="Times New Roman" w:hAnsi="Arial" w:cs="Arial"/>
          <w:b/>
          <w:bCs/>
          <w:color w:val="000000"/>
          <w:sz w:val="19"/>
          <w:szCs w:val="19"/>
          <w:lang w:val="fr-BE" w:eastAsia="en-GB"/>
        </w:rPr>
        <w:t xml:space="preserve">e mise en </w:t>
      </w:r>
      <w:r w:rsidR="00E04E10">
        <w:rPr>
          <w:rFonts w:ascii="Arial" w:eastAsia="Times New Roman" w:hAnsi="Arial" w:cs="Arial"/>
          <w:b/>
          <w:bCs/>
          <w:color w:val="000000"/>
          <w:sz w:val="19"/>
          <w:szCs w:val="19"/>
          <w:lang w:val="fr-BE" w:eastAsia="en-GB"/>
        </w:rPr>
        <w:t>œuvre</w:t>
      </w:r>
      <w:r w:rsidR="00C24CE0" w:rsidRPr="00DB1F85">
        <w:rPr>
          <w:rFonts w:ascii="Arial" w:eastAsia="Times New Roman" w:hAnsi="Arial" w:cs="Arial"/>
          <w:b/>
          <w:bCs/>
          <w:color w:val="000000"/>
          <w:sz w:val="19"/>
          <w:szCs w:val="19"/>
          <w:lang w:val="fr-BE" w:eastAsia="en-GB"/>
        </w:rPr>
        <w:t xml:space="preserve"> :</w:t>
      </w:r>
      <w:r w:rsidR="00537728" w:rsidRPr="00DB1F85">
        <w:rPr>
          <w:rFonts w:ascii="Arial" w:eastAsia="Times New Roman" w:hAnsi="Arial" w:cs="Arial"/>
          <w:color w:val="000000"/>
          <w:sz w:val="19"/>
          <w:szCs w:val="19"/>
          <w:lang w:val="fr-BE" w:eastAsia="en-GB"/>
        </w:rPr>
        <w:t xml:space="preserve"> </w:t>
      </w:r>
    </w:p>
    <w:p w14:paraId="4A55BBE8" w14:textId="77777777" w:rsidR="00DB1F85" w:rsidRPr="00496EFB" w:rsidRDefault="00DB1F85" w:rsidP="00537728">
      <w:pPr>
        <w:spacing w:after="0" w:line="240" w:lineRule="auto"/>
        <w:textAlignment w:val="baseline"/>
        <w:rPr>
          <w:rFonts w:ascii="Arial" w:eastAsia="Times New Roman" w:hAnsi="Arial" w:cs="Arial"/>
          <w:sz w:val="19"/>
          <w:szCs w:val="19"/>
          <w:lang w:val="fr-BE" w:eastAsia="en-GB"/>
        </w:rPr>
      </w:pPr>
    </w:p>
    <w:p w14:paraId="56168C38" w14:textId="1F975340" w:rsidR="00DB1F85" w:rsidRPr="00496EFB" w:rsidRDefault="0051251C" w:rsidP="00537728">
      <w:pPr>
        <w:spacing w:after="0" w:line="240" w:lineRule="auto"/>
        <w:textAlignment w:val="baseline"/>
        <w:rPr>
          <w:rFonts w:ascii="Arial" w:eastAsia="Times New Roman" w:hAnsi="Arial" w:cs="Arial"/>
          <w:b/>
          <w:bCs/>
          <w:sz w:val="19"/>
          <w:szCs w:val="19"/>
          <w:lang w:val="fr-FR" w:eastAsia="en-GB"/>
        </w:rPr>
      </w:pPr>
      <w:r w:rsidRPr="00496EFB">
        <w:rPr>
          <w:rFonts w:ascii="Arial" w:eastAsia="Times New Roman" w:hAnsi="Arial" w:cs="Arial"/>
          <w:sz w:val="19"/>
          <w:szCs w:val="19"/>
          <w:lang w:val="fr-FR" w:eastAsia="en-GB"/>
        </w:rPr>
        <w:t>L</w:t>
      </w:r>
      <w:r w:rsidR="00553233" w:rsidRPr="00496EFB">
        <w:rPr>
          <w:rFonts w:ascii="Arial" w:eastAsia="Times New Roman" w:hAnsi="Arial" w:cs="Arial"/>
          <w:sz w:val="19"/>
          <w:szCs w:val="19"/>
          <w:lang w:val="fr-FR" w:eastAsia="en-GB"/>
        </w:rPr>
        <w:t>’</w:t>
      </w:r>
      <w:r w:rsidR="00DB1F85" w:rsidRPr="00496EFB">
        <w:rPr>
          <w:rFonts w:ascii="Arial" w:eastAsia="Times New Roman" w:hAnsi="Arial" w:cs="Arial"/>
          <w:sz w:val="19"/>
          <w:szCs w:val="19"/>
          <w:lang w:val="fr-FR" w:eastAsia="en-GB"/>
        </w:rPr>
        <w:t>action</w:t>
      </w:r>
      <w:r w:rsidR="00553233" w:rsidRPr="00496EFB">
        <w:rPr>
          <w:rFonts w:ascii="Arial" w:eastAsia="Times New Roman" w:hAnsi="Arial" w:cs="Arial"/>
          <w:sz w:val="19"/>
          <w:szCs w:val="19"/>
          <w:lang w:val="fr-FR" w:eastAsia="en-GB"/>
        </w:rPr>
        <w:t xml:space="preserve"> devra se réaliser </w:t>
      </w:r>
      <w:r w:rsidR="00577B4A" w:rsidRPr="00496EFB">
        <w:rPr>
          <w:rFonts w:ascii="Arial" w:eastAsia="Times New Roman" w:hAnsi="Arial" w:cs="Arial"/>
          <w:sz w:val="19"/>
          <w:szCs w:val="19"/>
          <w:lang w:val="fr-FR" w:eastAsia="en-GB"/>
        </w:rPr>
        <w:t>entre le</w:t>
      </w:r>
      <w:r w:rsidRPr="00496EFB">
        <w:rPr>
          <w:rFonts w:ascii="Arial" w:eastAsia="Times New Roman" w:hAnsi="Arial" w:cs="Arial"/>
          <w:sz w:val="19"/>
          <w:szCs w:val="19"/>
          <w:lang w:val="fr-FR" w:eastAsia="en-GB"/>
        </w:rPr>
        <w:t xml:space="preserve"> </w:t>
      </w:r>
      <w:r w:rsidR="00123B2C" w:rsidRPr="00496EFB">
        <w:rPr>
          <w:rFonts w:ascii="Arial" w:eastAsia="Times New Roman" w:hAnsi="Arial" w:cs="Arial"/>
          <w:sz w:val="19"/>
          <w:szCs w:val="19"/>
          <w:lang w:val="fr-FR" w:eastAsia="en-GB"/>
        </w:rPr>
        <w:t xml:space="preserve">2 </w:t>
      </w:r>
      <w:r w:rsidR="00D97B45" w:rsidRPr="00496EFB">
        <w:rPr>
          <w:rFonts w:ascii="Arial" w:eastAsia="Times New Roman" w:hAnsi="Arial" w:cs="Arial"/>
          <w:sz w:val="19"/>
          <w:szCs w:val="19"/>
          <w:lang w:val="fr-FR" w:eastAsia="en-GB"/>
        </w:rPr>
        <w:t>Mai</w:t>
      </w:r>
      <w:r w:rsidR="00123B2C" w:rsidRPr="00496EFB">
        <w:rPr>
          <w:rFonts w:ascii="Arial" w:eastAsia="Times New Roman" w:hAnsi="Arial" w:cs="Arial"/>
          <w:sz w:val="19"/>
          <w:szCs w:val="19"/>
          <w:lang w:val="fr-FR" w:eastAsia="en-GB"/>
        </w:rPr>
        <w:t xml:space="preserve"> et 12 Juin 2020</w:t>
      </w:r>
      <w:r w:rsidR="00CE0ADE" w:rsidRPr="00496EFB">
        <w:rPr>
          <w:rFonts w:ascii="Arial" w:eastAsia="Times New Roman" w:hAnsi="Arial" w:cs="Arial"/>
          <w:sz w:val="19"/>
          <w:szCs w:val="19"/>
          <w:lang w:val="fr-FR" w:eastAsia="en-GB"/>
        </w:rPr>
        <w:t xml:space="preserve">. </w:t>
      </w:r>
      <w:r w:rsidR="00537728" w:rsidRPr="00496EFB">
        <w:rPr>
          <w:rFonts w:ascii="Arial" w:eastAsia="Times New Roman" w:hAnsi="Arial" w:cs="Arial"/>
          <w:sz w:val="19"/>
          <w:szCs w:val="19"/>
          <w:lang w:val="fr-FR" w:eastAsia="en-GB"/>
        </w:rPr>
        <w:br/>
      </w:r>
    </w:p>
    <w:p w14:paraId="3A0E317C" w14:textId="31759951" w:rsidR="00537728" w:rsidRDefault="001131EA" w:rsidP="00537728">
      <w:pPr>
        <w:spacing w:after="0" w:line="240" w:lineRule="auto"/>
        <w:textAlignment w:val="baseline"/>
        <w:rPr>
          <w:rFonts w:ascii="Arial" w:eastAsia="Times New Roman" w:hAnsi="Arial" w:cs="Arial"/>
          <w:b/>
          <w:bCs/>
          <w:color w:val="000000"/>
          <w:sz w:val="19"/>
          <w:szCs w:val="19"/>
          <w:lang w:val="fr-BE" w:eastAsia="en-GB"/>
        </w:rPr>
      </w:pPr>
      <w:r>
        <w:rPr>
          <w:rFonts w:ascii="Arial" w:eastAsia="Times New Roman" w:hAnsi="Arial" w:cs="Arial"/>
          <w:b/>
          <w:bCs/>
          <w:color w:val="000000"/>
          <w:sz w:val="19"/>
          <w:szCs w:val="19"/>
          <w:lang w:val="fr-BE" w:eastAsia="en-GB"/>
        </w:rPr>
        <w:t>2.1.6</w:t>
      </w:r>
      <w:r w:rsidR="00537728" w:rsidRPr="00DB1F85">
        <w:rPr>
          <w:rFonts w:ascii="Arial" w:eastAsia="Times New Roman" w:hAnsi="Arial" w:cs="Arial"/>
          <w:b/>
          <w:bCs/>
          <w:color w:val="000000"/>
          <w:sz w:val="19"/>
          <w:szCs w:val="19"/>
          <w:lang w:val="fr-BE" w:eastAsia="en-GB"/>
        </w:rPr>
        <w:t> : Subvention maximal</w:t>
      </w:r>
      <w:r w:rsidR="00C24CE0" w:rsidRPr="00DB1F85">
        <w:rPr>
          <w:rFonts w:ascii="Arial" w:eastAsia="Times New Roman" w:hAnsi="Arial" w:cs="Arial"/>
          <w:b/>
          <w:bCs/>
          <w:color w:val="000000"/>
          <w:sz w:val="19"/>
          <w:szCs w:val="19"/>
          <w:lang w:val="fr-BE" w:eastAsia="en-GB"/>
        </w:rPr>
        <w:t>e</w:t>
      </w:r>
      <w:r w:rsidR="00537728" w:rsidRPr="00DB1F85">
        <w:rPr>
          <w:rFonts w:ascii="Arial" w:eastAsia="Times New Roman" w:hAnsi="Arial" w:cs="Arial"/>
          <w:b/>
          <w:bCs/>
          <w:color w:val="000000"/>
          <w:sz w:val="19"/>
          <w:szCs w:val="19"/>
          <w:lang w:val="fr-BE" w:eastAsia="en-GB"/>
        </w:rPr>
        <w:t xml:space="preserve"> : </w:t>
      </w:r>
    </w:p>
    <w:p w14:paraId="4D8D4686" w14:textId="77777777" w:rsidR="0051251C" w:rsidRPr="00DB1F85" w:rsidRDefault="0051251C" w:rsidP="00537728">
      <w:pPr>
        <w:spacing w:after="0" w:line="240" w:lineRule="auto"/>
        <w:textAlignment w:val="baseline"/>
        <w:rPr>
          <w:rFonts w:ascii="Arial" w:eastAsia="Times New Roman" w:hAnsi="Arial" w:cs="Arial"/>
          <w:b/>
          <w:bCs/>
          <w:color w:val="000000"/>
          <w:sz w:val="19"/>
          <w:szCs w:val="19"/>
          <w:lang w:val="fr-BE" w:eastAsia="en-GB"/>
        </w:rPr>
      </w:pPr>
    </w:p>
    <w:p w14:paraId="3FD772C6" w14:textId="3185174E" w:rsidR="00DC568E" w:rsidRDefault="00E91177" w:rsidP="009E779D">
      <w:pPr>
        <w:spacing w:after="0" w:line="240" w:lineRule="auto"/>
        <w:textAlignment w:val="baseline"/>
        <w:rPr>
          <w:rFonts w:ascii="Arial" w:eastAsia="Times New Roman" w:hAnsi="Arial" w:cs="Arial"/>
          <w:b/>
          <w:bCs/>
          <w:color w:val="000000"/>
          <w:sz w:val="19"/>
          <w:szCs w:val="19"/>
          <w:lang w:val="fr-BE" w:eastAsia="en-GB"/>
        </w:rPr>
      </w:pPr>
      <w:r>
        <w:rPr>
          <w:rFonts w:ascii="Arial" w:eastAsia="Times New Roman" w:hAnsi="Arial" w:cs="Arial"/>
          <w:bCs/>
          <w:color w:val="000000"/>
          <w:sz w:val="19"/>
          <w:szCs w:val="19"/>
          <w:lang w:val="fr-BE" w:eastAsia="en-GB"/>
        </w:rPr>
        <w:t xml:space="preserve">Un </w:t>
      </w:r>
      <w:r w:rsidR="00B11726">
        <w:rPr>
          <w:rFonts w:ascii="Arial" w:eastAsia="Times New Roman" w:hAnsi="Arial" w:cs="Arial"/>
          <w:bCs/>
          <w:color w:val="000000"/>
          <w:sz w:val="19"/>
          <w:szCs w:val="19"/>
          <w:lang w:val="fr-BE" w:eastAsia="en-GB"/>
        </w:rPr>
        <w:t>total de cinq actions</w:t>
      </w:r>
      <w:r w:rsidR="00910ACF">
        <w:rPr>
          <w:rFonts w:ascii="Arial" w:eastAsia="Times New Roman" w:hAnsi="Arial" w:cs="Arial"/>
          <w:bCs/>
          <w:color w:val="000000"/>
          <w:sz w:val="19"/>
          <w:szCs w:val="19"/>
          <w:lang w:val="fr-BE" w:eastAsia="en-GB"/>
        </w:rPr>
        <w:t xml:space="preserve"> seront</w:t>
      </w:r>
      <w:r w:rsidR="00B11726">
        <w:rPr>
          <w:rFonts w:ascii="Arial" w:eastAsia="Times New Roman" w:hAnsi="Arial" w:cs="Arial"/>
          <w:bCs/>
          <w:color w:val="000000"/>
          <w:sz w:val="19"/>
          <w:szCs w:val="19"/>
          <w:lang w:val="fr-BE" w:eastAsia="en-GB"/>
        </w:rPr>
        <w:t xml:space="preserve"> </w:t>
      </w:r>
      <w:r w:rsidR="00FD3FA4" w:rsidRPr="00496EFB">
        <w:rPr>
          <w:rFonts w:ascii="Arial" w:eastAsia="Times New Roman" w:hAnsi="Arial" w:cs="Arial"/>
          <w:bCs/>
          <w:sz w:val="19"/>
          <w:szCs w:val="19"/>
          <w:lang w:val="fr-BE" w:eastAsia="en-GB"/>
        </w:rPr>
        <w:t>choisies</w:t>
      </w:r>
      <w:r w:rsidR="00B11726">
        <w:rPr>
          <w:rFonts w:ascii="Arial" w:eastAsia="Times New Roman" w:hAnsi="Arial" w:cs="Arial"/>
          <w:bCs/>
          <w:color w:val="000000"/>
          <w:sz w:val="19"/>
          <w:szCs w:val="19"/>
          <w:lang w:val="fr-BE" w:eastAsia="en-GB"/>
        </w:rPr>
        <w:t>, une par thématique. Chaque proposition sera financée à un</w:t>
      </w:r>
      <w:r w:rsidR="00910ACF">
        <w:rPr>
          <w:rFonts w:ascii="Arial" w:eastAsia="Times New Roman" w:hAnsi="Arial" w:cs="Arial"/>
          <w:bCs/>
          <w:color w:val="000000"/>
          <w:sz w:val="19"/>
          <w:szCs w:val="19"/>
          <w:lang w:val="fr-BE" w:eastAsia="en-GB"/>
        </w:rPr>
        <w:t>e</w:t>
      </w:r>
      <w:r w:rsidR="00B11726">
        <w:rPr>
          <w:rFonts w:ascii="Arial" w:eastAsia="Times New Roman" w:hAnsi="Arial" w:cs="Arial"/>
          <w:bCs/>
          <w:color w:val="000000"/>
          <w:sz w:val="19"/>
          <w:szCs w:val="19"/>
          <w:lang w:val="fr-BE" w:eastAsia="en-GB"/>
        </w:rPr>
        <w:t xml:space="preserve"> hauteur </w:t>
      </w:r>
      <w:r w:rsidR="00AE092F">
        <w:rPr>
          <w:rFonts w:ascii="Arial" w:eastAsia="Times New Roman" w:hAnsi="Arial" w:cs="Arial"/>
          <w:bCs/>
          <w:color w:val="000000"/>
          <w:sz w:val="19"/>
          <w:szCs w:val="19"/>
          <w:lang w:val="fr-BE" w:eastAsia="en-GB"/>
        </w:rPr>
        <w:t xml:space="preserve">maximale </w:t>
      </w:r>
      <w:r w:rsidR="00537728" w:rsidRPr="004363D9">
        <w:rPr>
          <w:rFonts w:ascii="Arial" w:eastAsia="Times New Roman" w:hAnsi="Arial" w:cs="Arial"/>
          <w:bCs/>
          <w:color w:val="000000"/>
          <w:sz w:val="19"/>
          <w:szCs w:val="19"/>
          <w:lang w:val="fr-BE" w:eastAsia="en-GB"/>
        </w:rPr>
        <w:t>de</w:t>
      </w:r>
      <w:r w:rsidR="00537728" w:rsidRPr="004363D9">
        <w:rPr>
          <w:rFonts w:ascii="Arial" w:eastAsia="Times New Roman" w:hAnsi="Arial" w:cs="Arial"/>
          <w:bCs/>
          <w:color w:val="FF0000"/>
          <w:sz w:val="19"/>
          <w:szCs w:val="19"/>
          <w:lang w:val="fr-BE" w:eastAsia="en-GB"/>
        </w:rPr>
        <w:t xml:space="preserve"> </w:t>
      </w:r>
      <w:r w:rsidR="00CE0ADE" w:rsidRPr="004363D9">
        <w:rPr>
          <w:rFonts w:ascii="Arial" w:eastAsia="Times New Roman" w:hAnsi="Arial" w:cs="Arial"/>
          <w:bCs/>
          <w:color w:val="000000"/>
          <w:sz w:val="19"/>
          <w:szCs w:val="19"/>
          <w:lang w:val="fr-BE" w:eastAsia="en-GB"/>
        </w:rPr>
        <w:t>8</w:t>
      </w:r>
      <w:r w:rsidR="00537728" w:rsidRPr="004363D9">
        <w:rPr>
          <w:rFonts w:ascii="Arial" w:eastAsia="Times New Roman" w:hAnsi="Arial" w:cs="Arial"/>
          <w:bCs/>
          <w:color w:val="000000"/>
          <w:sz w:val="19"/>
          <w:szCs w:val="19"/>
          <w:lang w:val="fr-BE" w:eastAsia="en-GB"/>
        </w:rPr>
        <w:t>.000 €</w:t>
      </w:r>
      <w:r w:rsidR="00537728" w:rsidRPr="00DB1F85">
        <w:rPr>
          <w:rFonts w:ascii="Arial" w:eastAsia="Times New Roman" w:hAnsi="Arial" w:cs="Arial"/>
          <w:b/>
          <w:bCs/>
          <w:color w:val="000000"/>
          <w:sz w:val="19"/>
          <w:szCs w:val="19"/>
          <w:lang w:val="fr-BE" w:eastAsia="en-GB"/>
        </w:rPr>
        <w:t xml:space="preserve"> </w:t>
      </w:r>
    </w:p>
    <w:p w14:paraId="26D1FE6C" w14:textId="77777777" w:rsidR="00FC5D9F" w:rsidRDefault="00FC5D9F" w:rsidP="009E779D">
      <w:pPr>
        <w:spacing w:after="0" w:line="240" w:lineRule="auto"/>
        <w:textAlignment w:val="baseline"/>
        <w:rPr>
          <w:rFonts w:ascii="Arial" w:eastAsia="Times New Roman" w:hAnsi="Arial" w:cs="Arial"/>
          <w:b/>
          <w:bCs/>
          <w:color w:val="000000"/>
          <w:sz w:val="19"/>
          <w:szCs w:val="19"/>
          <w:lang w:val="fr-BE" w:eastAsia="en-GB"/>
        </w:rPr>
      </w:pPr>
    </w:p>
    <w:p w14:paraId="611A36DF" w14:textId="77777777" w:rsidR="00FC5D9F" w:rsidRPr="00DB1F85" w:rsidRDefault="00FC5D9F" w:rsidP="009E779D">
      <w:pPr>
        <w:spacing w:after="0" w:line="240" w:lineRule="auto"/>
        <w:textAlignment w:val="baseline"/>
        <w:rPr>
          <w:rFonts w:ascii="Arial" w:eastAsia="Times New Roman" w:hAnsi="Arial" w:cs="Arial"/>
          <w:b/>
          <w:bCs/>
          <w:color w:val="00000A"/>
          <w:sz w:val="19"/>
          <w:szCs w:val="19"/>
          <w:lang w:val="fr-BE" w:eastAsia="en-GB"/>
        </w:rPr>
      </w:pPr>
    </w:p>
    <w:p w14:paraId="45B7E759" w14:textId="77777777" w:rsidR="00DC568E" w:rsidRPr="00DB1F85" w:rsidRDefault="00DC568E" w:rsidP="009E779D">
      <w:pPr>
        <w:spacing w:after="0" w:line="240" w:lineRule="auto"/>
        <w:textAlignment w:val="baseline"/>
        <w:rPr>
          <w:rFonts w:ascii="Arial" w:eastAsia="Times New Roman" w:hAnsi="Arial" w:cs="Arial"/>
          <w:b/>
          <w:bCs/>
          <w:color w:val="00000A"/>
          <w:sz w:val="19"/>
          <w:szCs w:val="19"/>
          <w:u w:val="single"/>
          <w:lang w:val="fr-BE" w:eastAsia="en-GB"/>
        </w:rPr>
      </w:pPr>
      <w:r w:rsidRPr="00515C92">
        <w:rPr>
          <w:rFonts w:ascii="Arial" w:eastAsia="Times New Roman" w:hAnsi="Arial" w:cs="Arial"/>
          <w:b/>
          <w:bCs/>
          <w:color w:val="00000A"/>
          <w:sz w:val="19"/>
          <w:szCs w:val="19"/>
          <w:u w:val="single"/>
          <w:lang w:val="fr-BE" w:eastAsia="en-GB"/>
        </w:rPr>
        <w:t xml:space="preserve">2.2 Comment </w:t>
      </w:r>
      <w:r w:rsidR="003F1907" w:rsidRPr="00515C92">
        <w:rPr>
          <w:rFonts w:ascii="Arial" w:eastAsia="Times New Roman" w:hAnsi="Arial" w:cs="Arial"/>
          <w:b/>
          <w:bCs/>
          <w:color w:val="00000A"/>
          <w:sz w:val="19"/>
          <w:szCs w:val="19"/>
          <w:u w:val="single"/>
          <w:lang w:val="fr-BE" w:eastAsia="en-GB"/>
        </w:rPr>
        <w:t>postuler et procédures à suivre</w:t>
      </w:r>
      <w:r w:rsidR="003F1907" w:rsidRPr="00DB1F85">
        <w:rPr>
          <w:rFonts w:ascii="Arial" w:eastAsia="Times New Roman" w:hAnsi="Arial" w:cs="Arial"/>
          <w:b/>
          <w:bCs/>
          <w:color w:val="00000A"/>
          <w:sz w:val="19"/>
          <w:szCs w:val="19"/>
          <w:u w:val="single"/>
          <w:lang w:val="fr-BE" w:eastAsia="en-GB"/>
        </w:rPr>
        <w:t> :</w:t>
      </w:r>
    </w:p>
    <w:p w14:paraId="3B330F1C" w14:textId="77777777" w:rsidR="003A64CC"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p>
    <w:p w14:paraId="30D76D7B" w14:textId="77777777" w:rsidR="003F1907"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r w:rsidRPr="00DB1F85">
        <w:rPr>
          <w:rFonts w:ascii="Arial" w:eastAsia="Times New Roman" w:hAnsi="Arial" w:cs="Arial"/>
          <w:b/>
          <w:bCs/>
          <w:color w:val="00000A"/>
          <w:sz w:val="19"/>
          <w:szCs w:val="19"/>
          <w:lang w:val="fr-BE" w:eastAsia="en-GB"/>
        </w:rPr>
        <w:t xml:space="preserve">2.2.1 </w:t>
      </w:r>
      <w:r w:rsidR="00CE0ADE" w:rsidRPr="00DB1F85">
        <w:rPr>
          <w:rFonts w:ascii="Arial" w:eastAsia="Times New Roman" w:hAnsi="Arial" w:cs="Arial"/>
          <w:b/>
          <w:bCs/>
          <w:color w:val="00000A"/>
          <w:sz w:val="19"/>
          <w:szCs w:val="19"/>
          <w:lang w:val="fr-BE" w:eastAsia="en-GB"/>
        </w:rPr>
        <w:t>Formulaire :</w:t>
      </w:r>
    </w:p>
    <w:p w14:paraId="538FC606" w14:textId="77777777" w:rsidR="003A64CC"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p>
    <w:p w14:paraId="4DACB2D0" w14:textId="618B695C" w:rsidR="00AE092F" w:rsidRDefault="003A64CC" w:rsidP="009E779D">
      <w:pPr>
        <w:spacing w:after="0" w:line="240" w:lineRule="auto"/>
        <w:textAlignment w:val="baseline"/>
        <w:rPr>
          <w:rFonts w:ascii="Arial" w:eastAsia="Times New Roman" w:hAnsi="Arial" w:cs="Arial"/>
          <w:bCs/>
          <w:color w:val="00000A"/>
          <w:sz w:val="19"/>
          <w:szCs w:val="19"/>
          <w:lang w:val="fr-BE" w:eastAsia="en-GB"/>
        </w:rPr>
      </w:pPr>
      <w:r w:rsidRPr="00DB1F85">
        <w:rPr>
          <w:rFonts w:ascii="Arial" w:eastAsia="Times New Roman" w:hAnsi="Arial" w:cs="Arial"/>
          <w:bCs/>
          <w:color w:val="00000A"/>
          <w:sz w:val="19"/>
          <w:szCs w:val="19"/>
          <w:lang w:val="fr-BE" w:eastAsia="en-GB"/>
        </w:rPr>
        <w:t xml:space="preserve">Le </w:t>
      </w:r>
      <w:r w:rsidRPr="00496EFB">
        <w:rPr>
          <w:rFonts w:ascii="Arial" w:eastAsia="Times New Roman" w:hAnsi="Arial" w:cs="Arial"/>
          <w:bCs/>
          <w:sz w:val="19"/>
          <w:szCs w:val="19"/>
          <w:lang w:val="fr-BE" w:eastAsia="en-GB"/>
        </w:rPr>
        <w:t xml:space="preserve">formulaire </w:t>
      </w:r>
      <w:r w:rsidR="008E1527" w:rsidRPr="00496EFB">
        <w:rPr>
          <w:rFonts w:ascii="Arial" w:eastAsia="Times New Roman" w:hAnsi="Arial" w:cs="Arial"/>
          <w:bCs/>
          <w:sz w:val="19"/>
          <w:szCs w:val="19"/>
          <w:lang w:val="fr-BE" w:eastAsia="en-GB"/>
        </w:rPr>
        <w:t>de réponse à</w:t>
      </w:r>
      <w:r w:rsidRPr="00496EFB">
        <w:rPr>
          <w:rFonts w:ascii="Arial" w:eastAsia="Times New Roman" w:hAnsi="Arial" w:cs="Arial"/>
          <w:bCs/>
          <w:sz w:val="19"/>
          <w:szCs w:val="19"/>
          <w:lang w:val="fr-BE" w:eastAsia="en-GB"/>
        </w:rPr>
        <w:t xml:space="preserve"> </w:t>
      </w:r>
      <w:r w:rsidRPr="00DB1F85">
        <w:rPr>
          <w:rFonts w:ascii="Arial" w:eastAsia="Times New Roman" w:hAnsi="Arial" w:cs="Arial"/>
          <w:bCs/>
          <w:color w:val="00000A"/>
          <w:sz w:val="19"/>
          <w:szCs w:val="19"/>
          <w:lang w:val="fr-BE" w:eastAsia="en-GB"/>
        </w:rPr>
        <w:t xml:space="preserve">cet appel à projets se trouve </w:t>
      </w:r>
      <w:r w:rsidR="00CE0ADE">
        <w:rPr>
          <w:rFonts w:ascii="Arial" w:eastAsia="Times New Roman" w:hAnsi="Arial" w:cs="Arial"/>
          <w:bCs/>
          <w:sz w:val="19"/>
          <w:szCs w:val="19"/>
          <w:lang w:val="fr-BE" w:eastAsia="en-GB"/>
        </w:rPr>
        <w:t xml:space="preserve">en ligne </w:t>
      </w:r>
      <w:r w:rsidR="00577B4A">
        <w:rPr>
          <w:rFonts w:ascii="Arial" w:eastAsia="Times New Roman" w:hAnsi="Arial" w:cs="Arial"/>
          <w:bCs/>
          <w:color w:val="00000A"/>
          <w:sz w:val="19"/>
          <w:szCs w:val="19"/>
          <w:lang w:val="fr-BE" w:eastAsia="en-GB"/>
        </w:rPr>
        <w:t xml:space="preserve">sur le site : </w:t>
      </w:r>
      <w:r w:rsidR="00361C20">
        <w:rPr>
          <w:rFonts w:ascii="Arial" w:eastAsia="Times New Roman" w:hAnsi="Arial" w:cs="Arial"/>
          <w:bCs/>
          <w:color w:val="00000A"/>
          <w:sz w:val="19"/>
          <w:szCs w:val="19"/>
          <w:lang w:val="fr-BE" w:eastAsia="en-GB"/>
        </w:rPr>
        <w:t xml:space="preserve"> </w:t>
      </w:r>
      <w:hyperlink r:id="rId13" w:history="1">
        <w:r w:rsidR="00361C20" w:rsidRPr="001C394F">
          <w:rPr>
            <w:rStyle w:val="Hyperlink"/>
            <w:rFonts w:ascii="Arial" w:eastAsia="Times New Roman" w:hAnsi="Arial" w:cs="Arial"/>
            <w:bCs/>
            <w:sz w:val="19"/>
            <w:szCs w:val="19"/>
            <w:lang w:val="fr-BE" w:eastAsia="en-GB"/>
          </w:rPr>
          <w:t>www.majalat.org</w:t>
        </w:r>
      </w:hyperlink>
      <w:r w:rsidR="00CE0ADE">
        <w:rPr>
          <w:rFonts w:ascii="Arial" w:eastAsia="Times New Roman" w:hAnsi="Arial" w:cs="Arial"/>
          <w:bCs/>
          <w:color w:val="00000A"/>
          <w:sz w:val="19"/>
          <w:szCs w:val="19"/>
          <w:lang w:val="fr-BE" w:eastAsia="en-GB"/>
        </w:rPr>
        <w:t xml:space="preserve"> </w:t>
      </w:r>
      <w:r w:rsidR="004363D9">
        <w:rPr>
          <w:rFonts w:ascii="Arial" w:eastAsia="Times New Roman" w:hAnsi="Arial" w:cs="Arial"/>
          <w:bCs/>
          <w:color w:val="00000A"/>
          <w:sz w:val="19"/>
          <w:szCs w:val="19"/>
          <w:lang w:val="fr-BE" w:eastAsia="en-GB"/>
        </w:rPr>
        <w:t>en anglais, français et arabe (si le formulaire est rempli en arabe, il sera nécessaire de faire un petit résumé de l’Action</w:t>
      </w:r>
      <w:r w:rsidR="00630F88">
        <w:rPr>
          <w:rFonts w:ascii="Arial" w:eastAsia="Times New Roman" w:hAnsi="Arial" w:cs="Arial"/>
          <w:bCs/>
          <w:color w:val="00000A"/>
          <w:sz w:val="19"/>
          <w:szCs w:val="19"/>
          <w:lang w:val="fr-BE" w:eastAsia="en-GB"/>
        </w:rPr>
        <w:t xml:space="preserve"> en français ou en </w:t>
      </w:r>
      <w:r w:rsidR="004E3CDA">
        <w:rPr>
          <w:rFonts w:ascii="Arial" w:eastAsia="Times New Roman" w:hAnsi="Arial" w:cs="Arial"/>
          <w:bCs/>
          <w:color w:val="00000A"/>
          <w:sz w:val="19"/>
          <w:szCs w:val="19"/>
          <w:lang w:val="fr-BE" w:eastAsia="en-GB"/>
        </w:rPr>
        <w:t>anglais</w:t>
      </w:r>
      <w:r w:rsidR="004363D9">
        <w:rPr>
          <w:rFonts w:ascii="Arial" w:eastAsia="Times New Roman" w:hAnsi="Arial" w:cs="Arial"/>
          <w:bCs/>
          <w:color w:val="00000A"/>
          <w:sz w:val="19"/>
          <w:szCs w:val="19"/>
          <w:lang w:val="fr-BE" w:eastAsia="en-GB"/>
        </w:rPr>
        <w:t xml:space="preserve">) </w:t>
      </w:r>
      <w:r w:rsidRPr="00DB1F85">
        <w:rPr>
          <w:rFonts w:ascii="Arial" w:eastAsia="Times New Roman" w:hAnsi="Arial" w:cs="Arial"/>
          <w:bCs/>
          <w:color w:val="00000A"/>
          <w:sz w:val="19"/>
          <w:szCs w:val="19"/>
          <w:lang w:val="fr-BE" w:eastAsia="en-GB"/>
        </w:rPr>
        <w:br/>
      </w:r>
    </w:p>
    <w:p w14:paraId="7554BF35" w14:textId="75879D8E" w:rsidR="00AE092F" w:rsidRDefault="003F1907" w:rsidP="009E779D">
      <w:pPr>
        <w:spacing w:after="0" w:line="240" w:lineRule="auto"/>
        <w:textAlignment w:val="baseline"/>
        <w:rPr>
          <w:rFonts w:ascii="Arial" w:eastAsia="Times New Roman" w:hAnsi="Arial" w:cs="Arial"/>
          <w:bCs/>
          <w:color w:val="00000A"/>
          <w:sz w:val="19"/>
          <w:szCs w:val="19"/>
          <w:lang w:val="fr-BE" w:eastAsia="en-GB"/>
        </w:rPr>
      </w:pPr>
      <w:r w:rsidRPr="00DB1F85">
        <w:rPr>
          <w:rFonts w:ascii="Arial" w:eastAsia="Times New Roman" w:hAnsi="Arial" w:cs="Arial"/>
          <w:b/>
          <w:bCs/>
          <w:color w:val="00000A"/>
          <w:sz w:val="19"/>
          <w:szCs w:val="19"/>
          <w:lang w:val="fr-BE" w:eastAsia="en-GB"/>
        </w:rPr>
        <w:t xml:space="preserve">2.2.2 </w:t>
      </w:r>
      <w:r w:rsidR="008A644B">
        <w:rPr>
          <w:rFonts w:ascii="Arial" w:eastAsia="Times New Roman" w:hAnsi="Arial" w:cs="Arial"/>
          <w:b/>
          <w:bCs/>
          <w:color w:val="00000A"/>
          <w:sz w:val="19"/>
          <w:szCs w:val="19"/>
          <w:lang w:val="fr-BE" w:eastAsia="en-GB"/>
        </w:rPr>
        <w:t>D</w:t>
      </w:r>
      <w:r w:rsidRPr="00DB1F85">
        <w:rPr>
          <w:rFonts w:ascii="Arial" w:eastAsia="Times New Roman" w:hAnsi="Arial" w:cs="Arial"/>
          <w:b/>
          <w:bCs/>
          <w:color w:val="00000A"/>
          <w:sz w:val="19"/>
          <w:szCs w:val="19"/>
          <w:lang w:val="fr-BE" w:eastAsia="en-GB"/>
        </w:rPr>
        <w:t>ate limite pour l’envoi des formulaires</w:t>
      </w:r>
      <w:r w:rsidR="00AE092F">
        <w:rPr>
          <w:rFonts w:ascii="Arial" w:eastAsia="Times New Roman" w:hAnsi="Arial" w:cs="Arial"/>
          <w:b/>
          <w:bCs/>
          <w:color w:val="00000A"/>
          <w:sz w:val="19"/>
          <w:szCs w:val="19"/>
          <w:lang w:val="fr-BE" w:eastAsia="en-GB"/>
        </w:rPr>
        <w:t> </w:t>
      </w:r>
    </w:p>
    <w:p w14:paraId="4F3858CD" w14:textId="1A59F69B" w:rsidR="003A64CC" w:rsidRPr="00AE092F" w:rsidRDefault="003A64CC" w:rsidP="009E779D">
      <w:pPr>
        <w:spacing w:after="0" w:line="240" w:lineRule="auto"/>
        <w:textAlignment w:val="baseline"/>
        <w:rPr>
          <w:rFonts w:ascii="Arial" w:eastAsia="Times New Roman" w:hAnsi="Arial" w:cs="Arial"/>
          <w:bCs/>
          <w:color w:val="00000A"/>
          <w:sz w:val="19"/>
          <w:szCs w:val="19"/>
          <w:lang w:val="fr-BE" w:eastAsia="en-GB"/>
        </w:rPr>
      </w:pPr>
      <w:r w:rsidRPr="00DB1F85">
        <w:rPr>
          <w:rFonts w:ascii="Arial" w:eastAsia="Times New Roman" w:hAnsi="Arial" w:cs="Arial"/>
          <w:bCs/>
          <w:color w:val="00000A"/>
          <w:sz w:val="19"/>
          <w:szCs w:val="19"/>
          <w:lang w:val="fr-BE" w:eastAsia="en-GB"/>
        </w:rPr>
        <w:t>La date limite pour l’envoi des formulaires est l</w:t>
      </w:r>
      <w:r w:rsidR="00537728" w:rsidRPr="00DB1F85">
        <w:rPr>
          <w:rFonts w:ascii="Arial" w:eastAsia="Times New Roman" w:hAnsi="Arial" w:cs="Arial"/>
          <w:bCs/>
          <w:color w:val="00000A"/>
          <w:sz w:val="19"/>
          <w:szCs w:val="19"/>
          <w:lang w:val="fr-BE" w:eastAsia="en-GB"/>
        </w:rPr>
        <w:t xml:space="preserve">e </w:t>
      </w:r>
      <w:r w:rsidR="00123B2C">
        <w:rPr>
          <w:rFonts w:ascii="Arial" w:eastAsia="Times New Roman" w:hAnsi="Arial" w:cs="Arial"/>
          <w:bCs/>
          <w:color w:val="00000A"/>
          <w:sz w:val="19"/>
          <w:szCs w:val="19"/>
          <w:lang w:val="fr-BE" w:eastAsia="en-GB"/>
        </w:rPr>
        <w:t>10 Mars 2020</w:t>
      </w:r>
      <w:r w:rsidR="00537728" w:rsidRPr="00DB1F85">
        <w:rPr>
          <w:rFonts w:ascii="Arial" w:eastAsia="Times New Roman" w:hAnsi="Arial" w:cs="Arial"/>
          <w:bCs/>
          <w:color w:val="00000A"/>
          <w:sz w:val="19"/>
          <w:szCs w:val="19"/>
          <w:lang w:val="fr-BE" w:eastAsia="en-GB"/>
        </w:rPr>
        <w:t xml:space="preserve"> à </w:t>
      </w:r>
      <w:r w:rsidR="002A757D" w:rsidRPr="00496EFB">
        <w:rPr>
          <w:rFonts w:ascii="Arial" w:eastAsia="Times New Roman" w:hAnsi="Arial" w:cs="Arial"/>
          <w:bCs/>
          <w:sz w:val="19"/>
          <w:szCs w:val="19"/>
          <w:lang w:val="fr-BE" w:eastAsia="en-GB"/>
        </w:rPr>
        <w:t>minuit</w:t>
      </w:r>
      <w:r w:rsidR="00FC5D9F" w:rsidRPr="00496EFB">
        <w:rPr>
          <w:rFonts w:ascii="Arial" w:eastAsia="Times New Roman" w:hAnsi="Arial" w:cs="Arial"/>
          <w:bCs/>
          <w:sz w:val="19"/>
          <w:szCs w:val="19"/>
          <w:lang w:val="fr-BE" w:eastAsia="en-GB"/>
        </w:rPr>
        <w:t xml:space="preserve"> </w:t>
      </w:r>
      <w:r w:rsidR="00123B2C">
        <w:rPr>
          <w:rFonts w:ascii="Arial" w:eastAsia="Times New Roman" w:hAnsi="Arial" w:cs="Arial"/>
          <w:bCs/>
          <w:color w:val="00000A"/>
          <w:sz w:val="19"/>
          <w:szCs w:val="19"/>
          <w:lang w:val="fr-BE" w:eastAsia="en-GB"/>
        </w:rPr>
        <w:t>(heure de Bruxelles)</w:t>
      </w:r>
    </w:p>
    <w:p w14:paraId="3FB396C0" w14:textId="77777777" w:rsidR="003A64CC"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p>
    <w:p w14:paraId="67AB1B44" w14:textId="3F876BBE" w:rsidR="003F1907" w:rsidRPr="00DB1F85" w:rsidRDefault="003F1907" w:rsidP="009E779D">
      <w:pPr>
        <w:spacing w:after="0" w:line="240" w:lineRule="auto"/>
        <w:textAlignment w:val="baseline"/>
        <w:rPr>
          <w:rFonts w:ascii="Arial" w:eastAsia="Times New Roman" w:hAnsi="Arial" w:cs="Arial"/>
          <w:b/>
          <w:bCs/>
          <w:color w:val="00000A"/>
          <w:sz w:val="19"/>
          <w:szCs w:val="19"/>
          <w:lang w:val="fr-BE" w:eastAsia="en-GB"/>
        </w:rPr>
      </w:pPr>
      <w:r w:rsidRPr="00515C92">
        <w:rPr>
          <w:rFonts w:ascii="Arial" w:eastAsia="Times New Roman" w:hAnsi="Arial" w:cs="Arial"/>
          <w:b/>
          <w:bCs/>
          <w:color w:val="00000A"/>
          <w:sz w:val="19"/>
          <w:szCs w:val="19"/>
          <w:u w:val="single"/>
          <w:lang w:val="fr-BE" w:eastAsia="en-GB"/>
        </w:rPr>
        <w:t xml:space="preserve">2.3 </w:t>
      </w:r>
      <w:r w:rsidR="00434279" w:rsidRPr="00515C92">
        <w:rPr>
          <w:rFonts w:ascii="Arial" w:eastAsia="Times New Roman" w:hAnsi="Arial" w:cs="Arial"/>
          <w:b/>
          <w:bCs/>
          <w:color w:val="00000A"/>
          <w:sz w:val="19"/>
          <w:szCs w:val="19"/>
          <w:u w:val="single"/>
          <w:lang w:val="fr-BE" w:eastAsia="en-GB"/>
        </w:rPr>
        <w:t>Évaluation</w:t>
      </w:r>
      <w:r w:rsidRPr="00515C92">
        <w:rPr>
          <w:rFonts w:ascii="Arial" w:eastAsia="Times New Roman" w:hAnsi="Arial" w:cs="Arial"/>
          <w:b/>
          <w:bCs/>
          <w:color w:val="00000A"/>
          <w:sz w:val="19"/>
          <w:szCs w:val="19"/>
          <w:u w:val="single"/>
          <w:lang w:val="fr-BE" w:eastAsia="en-GB"/>
        </w:rPr>
        <w:t xml:space="preserve"> et sélection des </w:t>
      </w:r>
      <w:r w:rsidR="008A644B" w:rsidRPr="00515C92">
        <w:rPr>
          <w:rFonts w:ascii="Arial" w:eastAsia="Times New Roman" w:hAnsi="Arial" w:cs="Arial"/>
          <w:b/>
          <w:bCs/>
          <w:color w:val="00000A"/>
          <w:sz w:val="19"/>
          <w:szCs w:val="19"/>
          <w:u w:val="single"/>
          <w:lang w:val="fr-BE" w:eastAsia="en-GB"/>
        </w:rPr>
        <w:t>candidature</w:t>
      </w:r>
      <w:r w:rsidRPr="00515C92">
        <w:rPr>
          <w:rFonts w:ascii="Arial" w:eastAsia="Times New Roman" w:hAnsi="Arial" w:cs="Arial"/>
          <w:b/>
          <w:bCs/>
          <w:color w:val="00000A"/>
          <w:sz w:val="19"/>
          <w:szCs w:val="19"/>
          <w:u w:val="single"/>
          <w:lang w:val="fr-BE" w:eastAsia="en-GB"/>
        </w:rPr>
        <w:t>s</w:t>
      </w:r>
      <w:r w:rsidR="003A64CC" w:rsidRPr="00515C92">
        <w:rPr>
          <w:rFonts w:ascii="Arial" w:eastAsia="Times New Roman" w:hAnsi="Arial" w:cs="Arial"/>
          <w:b/>
          <w:bCs/>
          <w:color w:val="00000A"/>
          <w:sz w:val="19"/>
          <w:szCs w:val="19"/>
          <w:u w:val="single"/>
          <w:lang w:val="fr-BE" w:eastAsia="en-GB"/>
        </w:rPr>
        <w:t> </w:t>
      </w:r>
      <w:r w:rsidR="003A64CC" w:rsidRPr="00DB1F85">
        <w:rPr>
          <w:rFonts w:ascii="Arial" w:eastAsia="Times New Roman" w:hAnsi="Arial" w:cs="Arial"/>
          <w:b/>
          <w:bCs/>
          <w:color w:val="00000A"/>
          <w:sz w:val="19"/>
          <w:szCs w:val="19"/>
          <w:lang w:val="fr-BE" w:eastAsia="en-GB"/>
        </w:rPr>
        <w:t>:</w:t>
      </w:r>
    </w:p>
    <w:p w14:paraId="2A41DF8A" w14:textId="77777777" w:rsidR="003A64CC"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p>
    <w:p w14:paraId="3C2970D3" w14:textId="26DDAD0B" w:rsidR="003A64CC" w:rsidRPr="00EC5B58" w:rsidRDefault="003A64CC" w:rsidP="009E779D">
      <w:pPr>
        <w:spacing w:after="0" w:line="240" w:lineRule="auto"/>
        <w:textAlignment w:val="baseline"/>
        <w:rPr>
          <w:rFonts w:ascii="Arial" w:eastAsia="Times New Roman" w:hAnsi="Arial" w:cs="Arial"/>
          <w:bCs/>
          <w:color w:val="FF0000"/>
          <w:sz w:val="19"/>
          <w:szCs w:val="19"/>
          <w:lang w:val="fr-BE" w:eastAsia="en-GB"/>
        </w:rPr>
      </w:pPr>
      <w:r w:rsidRPr="00DB1F85">
        <w:rPr>
          <w:rFonts w:ascii="Arial" w:eastAsia="Times New Roman" w:hAnsi="Arial" w:cs="Arial"/>
          <w:bCs/>
          <w:color w:val="00000A"/>
          <w:sz w:val="19"/>
          <w:szCs w:val="19"/>
          <w:lang w:val="fr-BE" w:eastAsia="en-GB"/>
        </w:rPr>
        <w:t xml:space="preserve">Les </w:t>
      </w:r>
      <w:r w:rsidR="008A644B">
        <w:rPr>
          <w:rFonts w:ascii="Arial" w:eastAsia="Times New Roman" w:hAnsi="Arial" w:cs="Arial"/>
          <w:bCs/>
          <w:color w:val="00000A"/>
          <w:sz w:val="19"/>
          <w:szCs w:val="19"/>
          <w:lang w:val="fr-BE" w:eastAsia="en-GB"/>
        </w:rPr>
        <w:t>candidatures</w:t>
      </w:r>
      <w:r w:rsidR="008A644B" w:rsidRPr="00DB1F85">
        <w:rPr>
          <w:rFonts w:ascii="Arial" w:eastAsia="Times New Roman" w:hAnsi="Arial" w:cs="Arial"/>
          <w:bCs/>
          <w:color w:val="00000A"/>
          <w:sz w:val="19"/>
          <w:szCs w:val="19"/>
          <w:lang w:val="fr-BE" w:eastAsia="en-GB"/>
        </w:rPr>
        <w:t xml:space="preserve"> </w:t>
      </w:r>
      <w:r w:rsidRPr="00DB1F85">
        <w:rPr>
          <w:rFonts w:ascii="Arial" w:eastAsia="Times New Roman" w:hAnsi="Arial" w:cs="Arial"/>
          <w:bCs/>
          <w:color w:val="00000A"/>
          <w:sz w:val="19"/>
          <w:szCs w:val="19"/>
          <w:lang w:val="fr-BE" w:eastAsia="en-GB"/>
        </w:rPr>
        <w:t xml:space="preserve">seront </w:t>
      </w:r>
      <w:r w:rsidR="00FC5D9F" w:rsidRPr="00DB1F85">
        <w:rPr>
          <w:rFonts w:ascii="Arial" w:eastAsia="Times New Roman" w:hAnsi="Arial" w:cs="Arial"/>
          <w:bCs/>
          <w:color w:val="00000A"/>
          <w:sz w:val="19"/>
          <w:szCs w:val="19"/>
          <w:lang w:val="fr-BE" w:eastAsia="en-GB"/>
        </w:rPr>
        <w:t>évaluées</w:t>
      </w:r>
      <w:r w:rsidRPr="00DB1F85">
        <w:rPr>
          <w:rFonts w:ascii="Arial" w:eastAsia="Times New Roman" w:hAnsi="Arial" w:cs="Arial"/>
          <w:bCs/>
          <w:color w:val="00000A"/>
          <w:sz w:val="19"/>
          <w:szCs w:val="19"/>
          <w:lang w:val="fr-BE" w:eastAsia="en-GB"/>
        </w:rPr>
        <w:t xml:space="preserve"> par les membres du </w:t>
      </w:r>
      <w:r w:rsidR="0095752A">
        <w:rPr>
          <w:rFonts w:ascii="Arial" w:eastAsia="Times New Roman" w:hAnsi="Arial" w:cs="Arial"/>
          <w:bCs/>
          <w:color w:val="00000A"/>
          <w:sz w:val="19"/>
          <w:szCs w:val="19"/>
          <w:lang w:val="fr-BE" w:eastAsia="en-GB"/>
        </w:rPr>
        <w:t xml:space="preserve">consortium de l’initiative </w:t>
      </w:r>
      <w:r w:rsidRPr="00DB1F85">
        <w:rPr>
          <w:rFonts w:ascii="Arial" w:eastAsia="Times New Roman" w:hAnsi="Arial" w:cs="Arial"/>
          <w:bCs/>
          <w:color w:val="00000A"/>
          <w:sz w:val="19"/>
          <w:szCs w:val="19"/>
          <w:lang w:val="fr-BE" w:eastAsia="en-GB"/>
        </w:rPr>
        <w:t xml:space="preserve">MAJALAT </w:t>
      </w:r>
    </w:p>
    <w:p w14:paraId="74D52389" w14:textId="34010934" w:rsidR="003A64CC" w:rsidRPr="00DB1F85" w:rsidRDefault="003A64CC" w:rsidP="009E779D">
      <w:pPr>
        <w:spacing w:after="0" w:line="240" w:lineRule="auto"/>
        <w:textAlignment w:val="baseline"/>
        <w:rPr>
          <w:rFonts w:ascii="Arial" w:eastAsia="Times New Roman" w:hAnsi="Arial" w:cs="Arial"/>
          <w:bCs/>
          <w:color w:val="00000A"/>
          <w:sz w:val="19"/>
          <w:szCs w:val="19"/>
          <w:lang w:val="fr-BE" w:eastAsia="en-GB"/>
        </w:rPr>
      </w:pPr>
      <w:r w:rsidRPr="00DB1F85">
        <w:rPr>
          <w:rFonts w:ascii="Arial" w:eastAsia="Times New Roman" w:hAnsi="Arial" w:cs="Arial"/>
          <w:bCs/>
          <w:color w:val="00000A"/>
          <w:sz w:val="19"/>
          <w:szCs w:val="19"/>
          <w:lang w:val="fr-BE" w:eastAsia="en-GB"/>
        </w:rPr>
        <w:t>Si l’action proposé</w:t>
      </w:r>
      <w:r w:rsidR="008A644B">
        <w:rPr>
          <w:rFonts w:ascii="Arial" w:eastAsia="Times New Roman" w:hAnsi="Arial" w:cs="Arial"/>
          <w:bCs/>
          <w:color w:val="00000A"/>
          <w:sz w:val="19"/>
          <w:szCs w:val="19"/>
          <w:lang w:val="fr-BE" w:eastAsia="en-GB"/>
        </w:rPr>
        <w:t>e</w:t>
      </w:r>
      <w:r w:rsidRPr="00DB1F85">
        <w:rPr>
          <w:rFonts w:ascii="Arial" w:eastAsia="Times New Roman" w:hAnsi="Arial" w:cs="Arial"/>
          <w:bCs/>
          <w:color w:val="00000A"/>
          <w:sz w:val="19"/>
          <w:szCs w:val="19"/>
          <w:lang w:val="fr-BE" w:eastAsia="en-GB"/>
        </w:rPr>
        <w:t xml:space="preserve"> ne respecte pas les critères d’éligibilité (point 2.1</w:t>
      </w:r>
      <w:r w:rsidR="00EC5B58">
        <w:rPr>
          <w:rFonts w:ascii="Arial" w:eastAsia="Times New Roman" w:hAnsi="Arial" w:cs="Arial"/>
          <w:bCs/>
          <w:color w:val="00000A"/>
          <w:sz w:val="19"/>
          <w:szCs w:val="19"/>
          <w:lang w:val="fr-BE" w:eastAsia="en-GB"/>
        </w:rPr>
        <w:t>.1</w:t>
      </w:r>
      <w:r w:rsidRPr="00DB1F85">
        <w:rPr>
          <w:rFonts w:ascii="Arial" w:eastAsia="Times New Roman" w:hAnsi="Arial" w:cs="Arial"/>
          <w:bCs/>
          <w:color w:val="00000A"/>
          <w:sz w:val="19"/>
          <w:szCs w:val="19"/>
          <w:lang w:val="fr-BE" w:eastAsia="en-GB"/>
        </w:rPr>
        <w:t xml:space="preserve">) elle sera rejetée. </w:t>
      </w:r>
    </w:p>
    <w:p w14:paraId="39271502" w14:textId="26CAEB01" w:rsidR="003A64CC" w:rsidRPr="00DB1F85" w:rsidRDefault="003A64CC" w:rsidP="009E779D">
      <w:pPr>
        <w:spacing w:after="0" w:line="240" w:lineRule="auto"/>
        <w:textAlignment w:val="baseline"/>
        <w:rPr>
          <w:rFonts w:ascii="Arial" w:eastAsia="Times New Roman" w:hAnsi="Arial" w:cs="Arial"/>
          <w:b/>
          <w:bCs/>
          <w:color w:val="00000A"/>
          <w:sz w:val="19"/>
          <w:szCs w:val="19"/>
          <w:lang w:val="fr-BE" w:eastAsia="en-GB"/>
        </w:rPr>
      </w:pPr>
    </w:p>
    <w:p w14:paraId="2B5DB835" w14:textId="09D1DC15" w:rsidR="003F1907" w:rsidRPr="00515C92" w:rsidRDefault="003F1907" w:rsidP="009E779D">
      <w:pPr>
        <w:spacing w:after="0" w:line="240" w:lineRule="auto"/>
        <w:textAlignment w:val="baseline"/>
        <w:rPr>
          <w:rFonts w:ascii="Arial" w:eastAsia="Times New Roman" w:hAnsi="Arial" w:cs="Arial"/>
          <w:b/>
          <w:bCs/>
          <w:color w:val="00000A"/>
          <w:sz w:val="19"/>
          <w:szCs w:val="19"/>
          <w:u w:val="single"/>
          <w:lang w:val="fr-BE" w:eastAsia="en-GB"/>
        </w:rPr>
      </w:pPr>
      <w:r w:rsidRPr="00515C92">
        <w:rPr>
          <w:rFonts w:ascii="Arial" w:eastAsia="Times New Roman" w:hAnsi="Arial" w:cs="Arial"/>
          <w:b/>
          <w:bCs/>
          <w:color w:val="00000A"/>
          <w:sz w:val="19"/>
          <w:szCs w:val="19"/>
          <w:u w:val="single"/>
          <w:lang w:val="fr-BE" w:eastAsia="en-GB"/>
        </w:rPr>
        <w:t>2.4 Notification de l’octroi</w:t>
      </w:r>
      <w:r w:rsidR="00515C92">
        <w:rPr>
          <w:rFonts w:ascii="Arial" w:eastAsia="Times New Roman" w:hAnsi="Arial" w:cs="Arial"/>
          <w:b/>
          <w:bCs/>
          <w:color w:val="00000A"/>
          <w:sz w:val="19"/>
          <w:szCs w:val="19"/>
          <w:u w:val="single"/>
          <w:lang w:val="fr-BE" w:eastAsia="en-GB"/>
        </w:rPr>
        <w:t> :</w:t>
      </w:r>
    </w:p>
    <w:p w14:paraId="457091DC" w14:textId="77777777" w:rsidR="00A13243" w:rsidRPr="00DB1F85" w:rsidRDefault="00A13243" w:rsidP="009E779D">
      <w:pPr>
        <w:spacing w:after="0" w:line="240" w:lineRule="auto"/>
        <w:textAlignment w:val="baseline"/>
        <w:rPr>
          <w:rFonts w:ascii="Arial" w:eastAsia="Times New Roman" w:hAnsi="Arial" w:cs="Arial"/>
          <w:b/>
          <w:bCs/>
          <w:color w:val="00000A"/>
          <w:sz w:val="19"/>
          <w:szCs w:val="19"/>
          <w:lang w:val="fr-BE" w:eastAsia="en-GB"/>
        </w:rPr>
      </w:pPr>
    </w:p>
    <w:p w14:paraId="0A987F24" w14:textId="66EEB1C0" w:rsidR="003A64CC" w:rsidRPr="00B11726" w:rsidRDefault="00A13243" w:rsidP="00B1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19"/>
          <w:szCs w:val="19"/>
          <w:lang w:val="fr-BE" w:eastAsia="en-GB"/>
        </w:rPr>
      </w:pPr>
      <w:r w:rsidRPr="00A13243">
        <w:rPr>
          <w:rFonts w:ascii="Arial" w:eastAsia="Times New Roman" w:hAnsi="Arial" w:cs="Arial"/>
          <w:sz w:val="19"/>
          <w:szCs w:val="19"/>
          <w:lang w:val="fr-BE" w:eastAsia="en-GB"/>
        </w:rPr>
        <w:t>Les candidatures seront vérifiées conform</w:t>
      </w:r>
      <w:r w:rsidR="008A644B">
        <w:rPr>
          <w:rFonts w:ascii="Arial" w:eastAsia="Times New Roman" w:hAnsi="Arial" w:cs="Arial"/>
          <w:sz w:val="19"/>
          <w:szCs w:val="19"/>
          <w:lang w:val="fr-BE" w:eastAsia="en-GB"/>
        </w:rPr>
        <w:t>ément</w:t>
      </w:r>
      <w:r w:rsidRPr="00A13243">
        <w:rPr>
          <w:rFonts w:ascii="Arial" w:eastAsia="Times New Roman" w:hAnsi="Arial" w:cs="Arial"/>
          <w:sz w:val="19"/>
          <w:szCs w:val="19"/>
          <w:lang w:val="fr-BE" w:eastAsia="en-GB"/>
        </w:rPr>
        <w:t xml:space="preserve"> aux critères d'éligibilité</w:t>
      </w:r>
      <w:r>
        <w:rPr>
          <w:rFonts w:ascii="Arial" w:eastAsia="Times New Roman" w:hAnsi="Arial" w:cs="Arial"/>
          <w:sz w:val="19"/>
          <w:szCs w:val="19"/>
          <w:lang w:val="fr-BE" w:eastAsia="en-GB"/>
        </w:rPr>
        <w:t>, l</w:t>
      </w:r>
      <w:r w:rsidRPr="00A13243">
        <w:rPr>
          <w:rFonts w:ascii="Arial" w:eastAsia="Times New Roman" w:hAnsi="Arial" w:cs="Arial"/>
          <w:sz w:val="19"/>
          <w:szCs w:val="19"/>
          <w:lang w:val="fr-BE" w:eastAsia="en-GB"/>
        </w:rPr>
        <w:t>es résultats seront publiés sur le site web de [www.majalat.org] et les proposit</w:t>
      </w:r>
      <w:r>
        <w:rPr>
          <w:rFonts w:ascii="Arial" w:eastAsia="Times New Roman" w:hAnsi="Arial" w:cs="Arial"/>
          <w:sz w:val="19"/>
          <w:szCs w:val="19"/>
          <w:lang w:val="fr-BE" w:eastAsia="en-GB"/>
        </w:rPr>
        <w:t xml:space="preserve">ions retenues seront </w:t>
      </w:r>
      <w:r w:rsidRPr="00566CC2">
        <w:rPr>
          <w:rFonts w:ascii="Arial" w:eastAsia="Times New Roman" w:hAnsi="Arial" w:cs="Arial"/>
          <w:sz w:val="19"/>
          <w:szCs w:val="19"/>
          <w:lang w:val="fr-BE" w:eastAsia="en-GB"/>
        </w:rPr>
        <w:t>contactées</w:t>
      </w:r>
      <w:r w:rsidRPr="00566CC2">
        <w:rPr>
          <w:rFonts w:ascii="Arial" w:eastAsia="Times New Roman" w:hAnsi="Arial" w:cs="Arial"/>
          <w:color w:val="FF0000"/>
          <w:sz w:val="19"/>
          <w:szCs w:val="19"/>
          <w:lang w:val="fr-BE" w:eastAsia="en-GB"/>
        </w:rPr>
        <w:t xml:space="preserve"> </w:t>
      </w:r>
      <w:r w:rsidRPr="00566CC2">
        <w:rPr>
          <w:rFonts w:ascii="Arial" w:eastAsia="Times New Roman" w:hAnsi="Arial" w:cs="Arial"/>
          <w:sz w:val="19"/>
          <w:szCs w:val="19"/>
          <w:lang w:val="fr-BE" w:eastAsia="en-GB"/>
        </w:rPr>
        <w:t xml:space="preserve">avant le </w:t>
      </w:r>
      <w:r w:rsidR="00123B2C">
        <w:rPr>
          <w:rFonts w:ascii="Arial" w:eastAsia="Times New Roman" w:hAnsi="Arial" w:cs="Arial"/>
          <w:sz w:val="19"/>
          <w:szCs w:val="19"/>
          <w:lang w:val="fr-BE" w:eastAsia="en-GB"/>
        </w:rPr>
        <w:t>13</w:t>
      </w:r>
      <w:r w:rsidRPr="00566CC2">
        <w:rPr>
          <w:rFonts w:ascii="Arial" w:eastAsia="Times New Roman" w:hAnsi="Arial" w:cs="Arial"/>
          <w:sz w:val="19"/>
          <w:szCs w:val="19"/>
          <w:lang w:val="fr-BE" w:eastAsia="en-GB"/>
        </w:rPr>
        <w:t xml:space="preserve"> </w:t>
      </w:r>
      <w:r w:rsidR="00123B2C">
        <w:rPr>
          <w:rFonts w:ascii="Arial" w:eastAsia="Times New Roman" w:hAnsi="Arial" w:cs="Arial"/>
          <w:sz w:val="19"/>
          <w:szCs w:val="19"/>
          <w:lang w:val="fr-BE" w:eastAsia="en-GB"/>
        </w:rPr>
        <w:t>Avril 2020</w:t>
      </w:r>
      <w:r w:rsidRPr="00566CC2">
        <w:rPr>
          <w:rFonts w:ascii="Arial" w:eastAsia="Times New Roman" w:hAnsi="Arial" w:cs="Arial"/>
          <w:sz w:val="19"/>
          <w:szCs w:val="19"/>
          <w:lang w:val="fr-BE" w:eastAsia="en-GB"/>
        </w:rPr>
        <w:t>.</w:t>
      </w:r>
    </w:p>
    <w:p w14:paraId="17522FDE" w14:textId="336858BB" w:rsidR="003A64CC" w:rsidRDefault="003A64CC" w:rsidP="009E779D">
      <w:pPr>
        <w:spacing w:after="0" w:line="240" w:lineRule="auto"/>
        <w:textAlignment w:val="baseline"/>
        <w:rPr>
          <w:rFonts w:ascii="Century Gothic" w:eastAsia="Times New Roman" w:hAnsi="Century Gothic" w:cs="Times New Roman"/>
          <w:b/>
          <w:bCs/>
          <w:color w:val="00000A"/>
          <w:sz w:val="19"/>
          <w:szCs w:val="19"/>
          <w:lang w:val="fr-BE" w:eastAsia="en-GB"/>
        </w:rPr>
      </w:pPr>
    </w:p>
    <w:p w14:paraId="4520DC92" w14:textId="77777777" w:rsidR="00630F88" w:rsidRDefault="00630F88" w:rsidP="009E779D">
      <w:pPr>
        <w:spacing w:after="0" w:line="240" w:lineRule="auto"/>
        <w:textAlignment w:val="baseline"/>
        <w:rPr>
          <w:rFonts w:ascii="Century Gothic" w:eastAsia="Times New Roman" w:hAnsi="Century Gothic" w:cs="Times New Roman"/>
          <w:b/>
          <w:bCs/>
          <w:color w:val="00000A"/>
          <w:sz w:val="19"/>
          <w:szCs w:val="19"/>
          <w:lang w:val="fr-BE" w:eastAsia="en-GB"/>
        </w:rPr>
      </w:pPr>
    </w:p>
    <w:p w14:paraId="47031C6F" w14:textId="18604763" w:rsidR="003F1907" w:rsidRPr="00515C92" w:rsidRDefault="003F1907" w:rsidP="009E779D">
      <w:pPr>
        <w:spacing w:after="0" w:line="240" w:lineRule="auto"/>
        <w:textAlignment w:val="baseline"/>
        <w:rPr>
          <w:rFonts w:ascii="Arial" w:eastAsia="Times New Roman" w:hAnsi="Arial" w:cs="Arial"/>
          <w:b/>
          <w:bCs/>
          <w:color w:val="00000A"/>
          <w:sz w:val="19"/>
          <w:szCs w:val="19"/>
          <w:u w:val="single"/>
          <w:lang w:val="fr-BE" w:eastAsia="en-GB"/>
        </w:rPr>
      </w:pPr>
      <w:r w:rsidRPr="00515C92">
        <w:rPr>
          <w:rFonts w:ascii="Arial" w:eastAsia="Times New Roman" w:hAnsi="Arial" w:cs="Arial"/>
          <w:b/>
          <w:bCs/>
          <w:color w:val="00000A"/>
          <w:sz w:val="19"/>
          <w:szCs w:val="19"/>
          <w:u w:val="single"/>
          <w:lang w:val="fr-BE" w:eastAsia="en-GB"/>
        </w:rPr>
        <w:lastRenderedPageBreak/>
        <w:t>2.5 Conditions pour l’implémentation de l’Action</w:t>
      </w:r>
      <w:r w:rsidR="00515C92">
        <w:rPr>
          <w:rFonts w:ascii="Arial" w:eastAsia="Times New Roman" w:hAnsi="Arial" w:cs="Arial"/>
          <w:b/>
          <w:bCs/>
          <w:color w:val="00000A"/>
          <w:sz w:val="19"/>
          <w:szCs w:val="19"/>
          <w:u w:val="single"/>
          <w:lang w:val="fr-BE" w:eastAsia="en-GB"/>
        </w:rPr>
        <w:t> :</w:t>
      </w:r>
    </w:p>
    <w:p w14:paraId="5D669E6C" w14:textId="77777777" w:rsidR="00537728" w:rsidRPr="00DB1F85" w:rsidRDefault="00537728" w:rsidP="009E779D">
      <w:pPr>
        <w:spacing w:after="0" w:line="240" w:lineRule="auto"/>
        <w:textAlignment w:val="baseline"/>
        <w:rPr>
          <w:rFonts w:ascii="Arial" w:eastAsia="Times New Roman" w:hAnsi="Arial" w:cs="Arial"/>
          <w:b/>
          <w:bCs/>
          <w:color w:val="00000A"/>
          <w:sz w:val="19"/>
          <w:szCs w:val="19"/>
          <w:lang w:val="fr-BE" w:eastAsia="en-GB"/>
        </w:rPr>
      </w:pPr>
    </w:p>
    <w:p w14:paraId="3F29D211" w14:textId="0B0252CF" w:rsidR="003F1907" w:rsidRPr="00123B2C" w:rsidRDefault="00537728" w:rsidP="00123B2C">
      <w:pPr>
        <w:spacing w:line="276" w:lineRule="auto"/>
        <w:rPr>
          <w:rFonts w:ascii="Arial" w:hAnsi="Arial" w:cs="Arial"/>
          <w:sz w:val="19"/>
          <w:szCs w:val="19"/>
          <w:lang w:val="fr-BE"/>
        </w:rPr>
      </w:pPr>
      <w:r w:rsidRPr="00DB1F85">
        <w:rPr>
          <w:rFonts w:ascii="Arial" w:eastAsia="Times New Roman" w:hAnsi="Arial" w:cs="Arial"/>
          <w:bCs/>
          <w:color w:val="00000A"/>
          <w:sz w:val="19"/>
          <w:szCs w:val="19"/>
          <w:lang w:val="fr-BE" w:eastAsia="en-GB"/>
        </w:rPr>
        <w:t xml:space="preserve">Après la décision de concession de subvention, le bénéficiaire devra signer un contrat avec SOLIDAR. </w:t>
      </w:r>
      <w:r w:rsidR="00A13243">
        <w:rPr>
          <w:rFonts w:ascii="Arial" w:eastAsia="Times New Roman" w:hAnsi="Arial" w:cs="Arial"/>
          <w:bCs/>
          <w:color w:val="00000A"/>
          <w:sz w:val="19"/>
          <w:szCs w:val="19"/>
          <w:lang w:val="fr-BE" w:eastAsia="en-GB"/>
        </w:rPr>
        <w:t xml:space="preserve">Un avancement </w:t>
      </w:r>
      <w:r w:rsidR="00A07AAB">
        <w:rPr>
          <w:rFonts w:ascii="Arial" w:eastAsia="Times New Roman" w:hAnsi="Arial" w:cs="Arial"/>
          <w:bCs/>
          <w:color w:val="00000A"/>
          <w:sz w:val="19"/>
          <w:szCs w:val="19"/>
          <w:lang w:val="fr-BE" w:eastAsia="en-GB"/>
        </w:rPr>
        <w:t xml:space="preserve">de </w:t>
      </w:r>
      <w:r w:rsidR="00A13243">
        <w:rPr>
          <w:rFonts w:ascii="Arial" w:eastAsia="Times New Roman" w:hAnsi="Arial" w:cs="Arial"/>
          <w:bCs/>
          <w:color w:val="00000A"/>
          <w:sz w:val="19"/>
          <w:szCs w:val="19"/>
          <w:lang w:val="fr-BE" w:eastAsia="en-GB"/>
        </w:rPr>
        <w:t xml:space="preserve">80% de </w:t>
      </w:r>
      <w:r w:rsidR="00A13243" w:rsidRPr="00AE092F">
        <w:rPr>
          <w:rFonts w:ascii="Arial" w:eastAsia="Times New Roman" w:hAnsi="Arial" w:cs="Arial"/>
          <w:bCs/>
          <w:sz w:val="19"/>
          <w:szCs w:val="19"/>
          <w:lang w:val="fr-BE" w:eastAsia="en-GB"/>
        </w:rPr>
        <w:t>la somme total</w:t>
      </w:r>
      <w:r w:rsidR="008A644B">
        <w:rPr>
          <w:rFonts w:ascii="Arial" w:eastAsia="Times New Roman" w:hAnsi="Arial" w:cs="Arial"/>
          <w:bCs/>
          <w:sz w:val="19"/>
          <w:szCs w:val="19"/>
          <w:lang w:val="fr-BE" w:eastAsia="en-GB"/>
        </w:rPr>
        <w:t>e</w:t>
      </w:r>
      <w:r w:rsidR="00A13243" w:rsidRPr="00AE092F">
        <w:rPr>
          <w:rFonts w:ascii="Arial" w:eastAsia="Times New Roman" w:hAnsi="Arial" w:cs="Arial"/>
          <w:bCs/>
          <w:sz w:val="19"/>
          <w:szCs w:val="19"/>
          <w:lang w:val="fr-BE" w:eastAsia="en-GB"/>
        </w:rPr>
        <w:t xml:space="preserve"> sera à ce moment transféré au bénéficiaire, le</w:t>
      </w:r>
      <w:r w:rsidR="008A644B">
        <w:rPr>
          <w:rFonts w:ascii="Arial" w:eastAsia="Times New Roman" w:hAnsi="Arial" w:cs="Arial"/>
          <w:bCs/>
          <w:sz w:val="19"/>
          <w:szCs w:val="19"/>
          <w:lang w:val="fr-BE" w:eastAsia="en-GB"/>
        </w:rPr>
        <w:t>s</w:t>
      </w:r>
      <w:r w:rsidR="00A13243" w:rsidRPr="00AE092F">
        <w:rPr>
          <w:rFonts w:ascii="Arial" w:eastAsia="Times New Roman" w:hAnsi="Arial" w:cs="Arial"/>
          <w:bCs/>
          <w:sz w:val="19"/>
          <w:szCs w:val="19"/>
          <w:lang w:val="fr-BE" w:eastAsia="en-GB"/>
        </w:rPr>
        <w:t xml:space="preserve"> 20% restant</w:t>
      </w:r>
      <w:r w:rsidR="008A644B">
        <w:rPr>
          <w:rFonts w:ascii="Arial" w:eastAsia="Times New Roman" w:hAnsi="Arial" w:cs="Arial"/>
          <w:bCs/>
          <w:sz w:val="19"/>
          <w:szCs w:val="19"/>
          <w:lang w:val="fr-BE" w:eastAsia="en-GB"/>
        </w:rPr>
        <w:t>s</w:t>
      </w:r>
      <w:r w:rsidR="00A13243" w:rsidRPr="00AE092F">
        <w:rPr>
          <w:rFonts w:ascii="Arial" w:eastAsia="Times New Roman" w:hAnsi="Arial" w:cs="Arial"/>
          <w:bCs/>
          <w:sz w:val="19"/>
          <w:szCs w:val="19"/>
          <w:lang w:val="fr-BE" w:eastAsia="en-GB"/>
        </w:rPr>
        <w:t xml:space="preserve"> </w:t>
      </w:r>
      <w:r w:rsidR="00AE092F" w:rsidRPr="00AE092F">
        <w:rPr>
          <w:rFonts w:ascii="Arial" w:eastAsia="Times New Roman" w:hAnsi="Arial" w:cs="Arial"/>
          <w:bCs/>
          <w:sz w:val="19"/>
          <w:szCs w:val="19"/>
          <w:lang w:val="fr-BE" w:eastAsia="en-GB"/>
        </w:rPr>
        <w:t>ser</w:t>
      </w:r>
      <w:r w:rsidR="008A644B">
        <w:rPr>
          <w:rFonts w:ascii="Arial" w:eastAsia="Times New Roman" w:hAnsi="Arial" w:cs="Arial"/>
          <w:bCs/>
          <w:sz w:val="19"/>
          <w:szCs w:val="19"/>
          <w:lang w:val="fr-BE" w:eastAsia="en-GB"/>
        </w:rPr>
        <w:t>ont</w:t>
      </w:r>
      <w:r w:rsidR="00AE092F" w:rsidRPr="00AE092F">
        <w:rPr>
          <w:rFonts w:ascii="Arial" w:eastAsia="Times New Roman" w:hAnsi="Arial" w:cs="Arial"/>
          <w:bCs/>
          <w:sz w:val="19"/>
          <w:szCs w:val="19"/>
          <w:lang w:val="fr-BE" w:eastAsia="en-GB"/>
        </w:rPr>
        <w:t xml:space="preserve"> versé</w:t>
      </w:r>
      <w:r w:rsidR="008A644B">
        <w:rPr>
          <w:rFonts w:ascii="Arial" w:eastAsia="Times New Roman" w:hAnsi="Arial" w:cs="Arial"/>
          <w:bCs/>
          <w:sz w:val="19"/>
          <w:szCs w:val="19"/>
          <w:lang w:val="fr-BE" w:eastAsia="en-GB"/>
        </w:rPr>
        <w:t>s</w:t>
      </w:r>
      <w:r w:rsidR="00AE092F" w:rsidRPr="00AE092F">
        <w:rPr>
          <w:rFonts w:ascii="Arial" w:eastAsia="Times New Roman" w:hAnsi="Arial" w:cs="Arial"/>
          <w:bCs/>
          <w:sz w:val="19"/>
          <w:szCs w:val="19"/>
          <w:lang w:val="fr-BE" w:eastAsia="en-GB"/>
        </w:rPr>
        <w:t xml:space="preserve"> au bénéficiaire </w:t>
      </w:r>
      <w:r w:rsidR="00A13243" w:rsidRPr="00AE092F">
        <w:rPr>
          <w:rFonts w:ascii="Arial" w:eastAsia="Times New Roman" w:hAnsi="Arial" w:cs="Arial"/>
          <w:bCs/>
          <w:sz w:val="19"/>
          <w:szCs w:val="19"/>
          <w:lang w:val="fr-BE" w:eastAsia="en-GB"/>
        </w:rPr>
        <w:t>une fois la justification reçue</w:t>
      </w:r>
      <w:r w:rsidR="00AE092F" w:rsidRPr="00AE092F">
        <w:rPr>
          <w:rFonts w:ascii="Arial" w:eastAsia="Times New Roman" w:hAnsi="Arial" w:cs="Arial"/>
          <w:bCs/>
          <w:sz w:val="19"/>
          <w:szCs w:val="19"/>
          <w:lang w:val="fr-BE" w:eastAsia="en-GB"/>
        </w:rPr>
        <w:t xml:space="preserve"> et approuvée</w:t>
      </w:r>
      <w:r w:rsidR="00A13243" w:rsidRPr="00AE092F">
        <w:rPr>
          <w:rFonts w:ascii="Arial" w:eastAsia="Times New Roman" w:hAnsi="Arial" w:cs="Arial"/>
          <w:bCs/>
          <w:sz w:val="19"/>
          <w:szCs w:val="19"/>
          <w:lang w:val="fr-BE" w:eastAsia="en-GB"/>
        </w:rPr>
        <w:t xml:space="preserve">. </w:t>
      </w:r>
      <w:r w:rsidR="00123B2C" w:rsidRPr="00123B2C">
        <w:rPr>
          <w:rFonts w:ascii="Arial" w:eastAsia="Times New Roman" w:hAnsi="Arial" w:cs="Arial"/>
          <w:bCs/>
          <w:sz w:val="19"/>
          <w:szCs w:val="19"/>
          <w:lang w:val="fr-BE" w:eastAsia="en-GB"/>
        </w:rPr>
        <w:t xml:space="preserve">Avant l’envoi des fonds, l’organisation sélectionnée devra suivre une formation </w:t>
      </w:r>
      <w:r w:rsidR="00123B2C">
        <w:rPr>
          <w:rFonts w:ascii="Arial" w:eastAsia="Times New Roman" w:hAnsi="Arial" w:cs="Arial"/>
          <w:bCs/>
          <w:sz w:val="19"/>
          <w:szCs w:val="19"/>
          <w:lang w:val="fr-BE" w:eastAsia="en-GB"/>
        </w:rPr>
        <w:t xml:space="preserve">on-line </w:t>
      </w:r>
      <w:r w:rsidR="00123B2C" w:rsidRPr="00123B2C">
        <w:rPr>
          <w:rFonts w:ascii="Arial" w:eastAsia="Times New Roman" w:hAnsi="Arial" w:cs="Arial"/>
          <w:bCs/>
          <w:sz w:val="19"/>
          <w:szCs w:val="19"/>
          <w:lang w:val="fr-BE" w:eastAsia="en-GB"/>
        </w:rPr>
        <w:t xml:space="preserve">en gestion financière </w:t>
      </w:r>
      <w:r w:rsidR="00123B2C">
        <w:rPr>
          <w:rFonts w:ascii="Arial" w:eastAsia="Times New Roman" w:hAnsi="Arial" w:cs="Arial"/>
          <w:bCs/>
          <w:sz w:val="19"/>
          <w:szCs w:val="19"/>
          <w:lang w:val="fr-BE" w:eastAsia="en-GB"/>
        </w:rPr>
        <w:t xml:space="preserve">dispensé par </w:t>
      </w:r>
      <w:r w:rsidR="00123B2C" w:rsidRPr="00123B2C">
        <w:rPr>
          <w:rFonts w:ascii="Arial" w:eastAsia="Times New Roman" w:hAnsi="Arial" w:cs="Arial"/>
          <w:bCs/>
          <w:sz w:val="19"/>
          <w:szCs w:val="19"/>
          <w:lang w:val="fr-BE" w:eastAsia="en-GB"/>
        </w:rPr>
        <w:t>SOLIDAR.</w:t>
      </w:r>
    </w:p>
    <w:p w14:paraId="426C9A10" w14:textId="77777777" w:rsidR="009D2ABA" w:rsidRPr="00DB1F85" w:rsidRDefault="00C24CE0" w:rsidP="00553233">
      <w:pPr>
        <w:pBdr>
          <w:top w:val="single" w:sz="4" w:space="1" w:color="auto"/>
          <w:left w:val="single" w:sz="4" w:space="4" w:color="auto"/>
          <w:bottom w:val="single" w:sz="4" w:space="1" w:color="auto"/>
          <w:right w:val="single" w:sz="4" w:space="4" w:color="auto"/>
        </w:pBdr>
        <w:rPr>
          <w:rFonts w:ascii="Arial" w:eastAsia="Times New Roman" w:hAnsi="Arial" w:cs="Arial"/>
          <w:b/>
          <w:bCs/>
          <w:color w:val="00000A"/>
          <w:sz w:val="19"/>
          <w:szCs w:val="19"/>
          <w:lang w:val="fr-BE" w:eastAsia="en-GB"/>
        </w:rPr>
      </w:pPr>
      <w:r w:rsidRPr="00DB1F85">
        <w:rPr>
          <w:rFonts w:ascii="Arial" w:eastAsia="Times New Roman" w:hAnsi="Arial" w:cs="Arial"/>
          <w:b/>
          <w:color w:val="000000"/>
          <w:sz w:val="19"/>
          <w:szCs w:val="19"/>
          <w:lang w:val="fr-BE" w:eastAsia="en-GB"/>
        </w:rPr>
        <w:t xml:space="preserve">3 Justification de l’action                                                                                  </w:t>
      </w:r>
      <w:r w:rsidRPr="00DB1F85">
        <w:rPr>
          <w:rFonts w:ascii="Arial" w:eastAsia="Times New Roman" w:hAnsi="Arial" w:cs="Arial"/>
          <w:b/>
          <w:color w:val="000000"/>
          <w:sz w:val="19"/>
          <w:szCs w:val="19"/>
          <w:bdr w:val="single" w:sz="4" w:space="0" w:color="auto"/>
          <w:lang w:val="fr-BE" w:eastAsia="en-GB"/>
        </w:rPr>
        <w:t xml:space="preserve">               </w:t>
      </w:r>
    </w:p>
    <w:p w14:paraId="5B5F2104" w14:textId="77777777" w:rsidR="009D2ABA" w:rsidRPr="00DB1F85" w:rsidRDefault="009D2ABA" w:rsidP="009D2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r w:rsidRPr="00DB1F85">
        <w:rPr>
          <w:rFonts w:ascii="Arial" w:eastAsia="Times New Roman" w:hAnsi="Arial" w:cs="Arial"/>
          <w:sz w:val="20"/>
          <w:szCs w:val="20"/>
          <w:lang w:val="fr-FR" w:eastAsia="en-GB"/>
        </w:rPr>
        <w:t>Les bénéficiaires fourniront les rapports nécessaires (rapports narratifs et financiers accompagnés des pièces justificatives), en utilisant les modèles fournis, y compris les photos / images et leurs activités de sensibilisation (liens en ligne, publications, etc.).</w:t>
      </w:r>
    </w:p>
    <w:p w14:paraId="6B82820C" w14:textId="77777777" w:rsidR="009D2ABA" w:rsidRPr="00DB1F85" w:rsidRDefault="009D2ABA" w:rsidP="009D2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p>
    <w:p w14:paraId="08C40045" w14:textId="77777777" w:rsidR="009D2ABA" w:rsidRPr="00DB1F85" w:rsidRDefault="00C24CE0" w:rsidP="0055323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r w:rsidRPr="00DB1F85">
        <w:rPr>
          <w:rFonts w:ascii="Arial" w:eastAsia="Times New Roman" w:hAnsi="Arial" w:cs="Arial"/>
          <w:b/>
          <w:color w:val="000000"/>
          <w:sz w:val="19"/>
          <w:szCs w:val="19"/>
          <w:lang w:val="fr-BE" w:eastAsia="en-GB"/>
        </w:rPr>
        <w:t>4</w:t>
      </w:r>
      <w:r w:rsidR="009D2ABA" w:rsidRPr="00DB1F85">
        <w:rPr>
          <w:rFonts w:ascii="Arial" w:eastAsia="Times New Roman" w:hAnsi="Arial" w:cs="Arial"/>
          <w:b/>
          <w:color w:val="000000"/>
          <w:sz w:val="19"/>
          <w:szCs w:val="19"/>
          <w:lang w:val="fr-BE" w:eastAsia="en-GB"/>
        </w:rPr>
        <w:t xml:space="preserve"> Communication et visibilité</w:t>
      </w:r>
      <w:r w:rsidR="009D2ABA" w:rsidRPr="00DB1F85">
        <w:rPr>
          <w:rFonts w:ascii="Arial" w:eastAsia="Times New Roman" w:hAnsi="Arial" w:cs="Arial"/>
          <w:sz w:val="20"/>
          <w:szCs w:val="20"/>
          <w:lang w:val="fr-FR" w:eastAsia="en-GB"/>
        </w:rPr>
        <w:t xml:space="preserve"> </w:t>
      </w:r>
    </w:p>
    <w:p w14:paraId="624B1EEC" w14:textId="77777777" w:rsidR="009D2ABA" w:rsidRPr="00DB1F85" w:rsidRDefault="009D2ABA" w:rsidP="009D2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p>
    <w:p w14:paraId="76EE24FD" w14:textId="12E9F3E3" w:rsidR="009D2ABA" w:rsidRPr="00111CBB" w:rsidRDefault="009D2ABA" w:rsidP="00A30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fr-FR" w:eastAsia="en-GB"/>
        </w:rPr>
      </w:pPr>
      <w:r w:rsidRPr="00DB1F85">
        <w:rPr>
          <w:rFonts w:ascii="Arial" w:eastAsia="Times New Roman" w:hAnsi="Arial" w:cs="Arial"/>
          <w:sz w:val="20"/>
          <w:szCs w:val="20"/>
          <w:lang w:val="fr-FR" w:eastAsia="en-GB"/>
        </w:rPr>
        <w:t xml:space="preserve">Les projets sélectionnés </w:t>
      </w:r>
      <w:r w:rsidRPr="004E3CDA">
        <w:rPr>
          <w:rFonts w:ascii="Arial" w:eastAsia="Times New Roman" w:hAnsi="Arial" w:cs="Arial"/>
          <w:sz w:val="20"/>
          <w:szCs w:val="20"/>
          <w:lang w:val="fr-FR" w:eastAsia="en-GB"/>
        </w:rPr>
        <w:t>doivent</w:t>
      </w:r>
      <w:r w:rsidR="00515C92" w:rsidRPr="004E3CDA">
        <w:rPr>
          <w:rFonts w:ascii="Arial" w:eastAsia="Times New Roman" w:hAnsi="Arial" w:cs="Arial"/>
          <w:sz w:val="20"/>
          <w:szCs w:val="20"/>
          <w:lang w:val="fr-FR" w:eastAsia="en-GB"/>
        </w:rPr>
        <w:t xml:space="preserve"> respecter</w:t>
      </w:r>
      <w:r w:rsidRPr="004E3CDA">
        <w:rPr>
          <w:rFonts w:ascii="Arial" w:eastAsia="Times New Roman" w:hAnsi="Arial" w:cs="Arial"/>
          <w:sz w:val="20"/>
          <w:szCs w:val="20"/>
          <w:lang w:val="fr-FR" w:eastAsia="en-GB"/>
        </w:rPr>
        <w:t xml:space="preserve"> les exigences de visibilité et de communication liées au projet "</w:t>
      </w:r>
      <w:r w:rsidR="00C24CE0" w:rsidRPr="004E3CDA">
        <w:rPr>
          <w:rFonts w:ascii="Arial" w:eastAsia="Times New Roman" w:hAnsi="Arial" w:cs="Arial"/>
          <w:sz w:val="20"/>
          <w:szCs w:val="20"/>
          <w:lang w:val="fr-FR" w:eastAsia="en-GB"/>
        </w:rPr>
        <w:t>MAJALAT</w:t>
      </w:r>
      <w:r w:rsidRPr="004E3CDA">
        <w:rPr>
          <w:rFonts w:ascii="Arial" w:eastAsia="Times New Roman" w:hAnsi="Arial" w:cs="Arial"/>
          <w:sz w:val="20"/>
          <w:szCs w:val="20"/>
          <w:lang w:val="fr-FR" w:eastAsia="en-GB"/>
        </w:rPr>
        <w:t>", y compris le logo du projet et le</w:t>
      </w:r>
      <w:r w:rsidRPr="00DB1F85">
        <w:rPr>
          <w:rFonts w:ascii="Arial" w:eastAsia="Times New Roman" w:hAnsi="Arial" w:cs="Arial"/>
          <w:sz w:val="20"/>
          <w:szCs w:val="20"/>
          <w:lang w:val="fr-FR" w:eastAsia="en-GB"/>
        </w:rPr>
        <w:t xml:space="preserve"> drapeau de l’UE (+ la référence </w:t>
      </w:r>
      <w:r w:rsidR="008A644B">
        <w:rPr>
          <w:rFonts w:ascii="Arial" w:eastAsia="Times New Roman" w:hAnsi="Arial" w:cs="Arial"/>
          <w:sz w:val="20"/>
          <w:szCs w:val="20"/>
          <w:lang w:val="fr-FR" w:eastAsia="en-GB"/>
        </w:rPr>
        <w:t>‘’</w:t>
      </w:r>
      <w:r w:rsidRPr="00DB1F85">
        <w:rPr>
          <w:rFonts w:ascii="Arial" w:eastAsia="Times New Roman" w:hAnsi="Arial" w:cs="Arial"/>
          <w:sz w:val="20"/>
          <w:szCs w:val="20"/>
          <w:lang w:val="fr-FR" w:eastAsia="en-GB"/>
        </w:rPr>
        <w:t>avec le soutien financier d</w:t>
      </w:r>
      <w:r w:rsidR="008A644B">
        <w:rPr>
          <w:rFonts w:ascii="Arial" w:eastAsia="Times New Roman" w:hAnsi="Arial" w:cs="Arial"/>
          <w:sz w:val="20"/>
          <w:szCs w:val="20"/>
          <w:lang w:val="fr-FR" w:eastAsia="en-GB"/>
        </w:rPr>
        <w:t>e</w:t>
      </w:r>
      <w:r w:rsidRPr="00DB1F85">
        <w:rPr>
          <w:rFonts w:ascii="Arial" w:eastAsia="Times New Roman" w:hAnsi="Arial" w:cs="Arial"/>
          <w:sz w:val="20"/>
          <w:szCs w:val="20"/>
          <w:lang w:val="fr-FR" w:eastAsia="en-GB"/>
        </w:rPr>
        <w:t xml:space="preserve"> </w:t>
      </w:r>
      <w:r w:rsidR="008A644B">
        <w:rPr>
          <w:rFonts w:ascii="Arial" w:eastAsia="Times New Roman" w:hAnsi="Arial" w:cs="Arial"/>
          <w:sz w:val="20"/>
          <w:szCs w:val="20"/>
          <w:lang w:val="fr-FR" w:eastAsia="en-GB"/>
        </w:rPr>
        <w:t>l’</w:t>
      </w:r>
      <w:r w:rsidRPr="00DB1F85">
        <w:rPr>
          <w:rFonts w:ascii="Arial" w:eastAsia="Times New Roman" w:hAnsi="Arial" w:cs="Arial"/>
          <w:sz w:val="20"/>
          <w:szCs w:val="20"/>
          <w:lang w:val="fr-FR" w:eastAsia="en-GB"/>
        </w:rPr>
        <w:t xml:space="preserve">Union </w:t>
      </w:r>
      <w:r w:rsidR="008A644B">
        <w:rPr>
          <w:rFonts w:ascii="Arial" w:eastAsia="Times New Roman" w:hAnsi="Arial" w:cs="Arial"/>
          <w:sz w:val="20"/>
          <w:szCs w:val="20"/>
          <w:lang w:val="fr-FR" w:eastAsia="en-GB"/>
        </w:rPr>
        <w:t>Européenne</w:t>
      </w:r>
      <w:r w:rsidRPr="00DB1F85">
        <w:rPr>
          <w:rFonts w:ascii="Arial" w:eastAsia="Times New Roman" w:hAnsi="Arial" w:cs="Arial"/>
          <w:sz w:val="20"/>
          <w:szCs w:val="20"/>
          <w:lang w:val="fr-FR" w:eastAsia="en-GB"/>
        </w:rPr>
        <w:t>"</w:t>
      </w:r>
      <w:r w:rsidR="00402804">
        <w:rPr>
          <w:rFonts w:ascii="Arial" w:eastAsia="Times New Roman" w:hAnsi="Arial" w:cs="Arial"/>
          <w:sz w:val="20"/>
          <w:szCs w:val="20"/>
          <w:lang w:val="fr-FR" w:eastAsia="en-GB"/>
        </w:rPr>
        <w:t xml:space="preserve"> </w:t>
      </w:r>
      <w:r w:rsidRPr="00DB1F85">
        <w:rPr>
          <w:rFonts w:ascii="Arial" w:eastAsia="Times New Roman" w:hAnsi="Arial" w:cs="Arial"/>
          <w:sz w:val="20"/>
          <w:szCs w:val="20"/>
          <w:lang w:val="fr-FR" w:eastAsia="en-GB"/>
        </w:rPr>
        <w:t>et la clause de non-responsabilité correspondante) dans toutes les publications, références, documents, actualités et toute autre action de visibilité et de communication</w:t>
      </w:r>
      <w:r w:rsidR="00170D8E">
        <w:rPr>
          <w:rFonts w:ascii="Arial" w:eastAsia="Times New Roman" w:hAnsi="Arial" w:cs="Arial"/>
          <w:sz w:val="20"/>
          <w:szCs w:val="20"/>
          <w:lang w:val="fr-FR" w:eastAsia="en-GB"/>
        </w:rPr>
        <w:t xml:space="preserve"> </w:t>
      </w:r>
      <w:r w:rsidR="00170D8E" w:rsidRPr="004363D9">
        <w:rPr>
          <w:rFonts w:ascii="Arial" w:eastAsia="Times New Roman" w:hAnsi="Arial" w:cs="Arial"/>
          <w:sz w:val="20"/>
          <w:szCs w:val="20"/>
          <w:lang w:val="fr-FR" w:eastAsia="en-GB"/>
        </w:rPr>
        <w:t xml:space="preserve">et doivent s’engager à soumettre à SOLIDAR les </w:t>
      </w:r>
      <w:r w:rsidR="00DC2510" w:rsidRPr="004363D9">
        <w:rPr>
          <w:rFonts w:ascii="Arial" w:eastAsia="Times New Roman" w:hAnsi="Arial" w:cs="Arial"/>
          <w:sz w:val="20"/>
          <w:szCs w:val="20"/>
          <w:lang w:val="fr-FR" w:eastAsia="en-GB"/>
        </w:rPr>
        <w:t>vidéos</w:t>
      </w:r>
      <w:r w:rsidR="00170D8E" w:rsidRPr="004363D9">
        <w:rPr>
          <w:rFonts w:ascii="Arial" w:eastAsia="Times New Roman" w:hAnsi="Arial" w:cs="Arial"/>
          <w:sz w:val="20"/>
          <w:szCs w:val="20"/>
          <w:lang w:val="fr-FR" w:eastAsia="en-GB"/>
        </w:rPr>
        <w:t xml:space="preserve"> et photos de l’</w:t>
      </w:r>
      <w:r w:rsidR="00DC2510" w:rsidRPr="004363D9">
        <w:rPr>
          <w:rFonts w:ascii="Arial" w:eastAsia="Times New Roman" w:hAnsi="Arial" w:cs="Arial"/>
          <w:sz w:val="20"/>
          <w:szCs w:val="20"/>
          <w:lang w:val="fr-FR" w:eastAsia="en-GB"/>
        </w:rPr>
        <w:t>Act</w:t>
      </w:r>
      <w:r w:rsidR="004363D9" w:rsidRPr="004363D9">
        <w:rPr>
          <w:rFonts w:ascii="Arial" w:eastAsia="Times New Roman" w:hAnsi="Arial" w:cs="Arial"/>
          <w:sz w:val="20"/>
          <w:szCs w:val="20"/>
          <w:lang w:val="fr-FR" w:eastAsia="en-GB"/>
        </w:rPr>
        <w:t>i</w:t>
      </w:r>
      <w:r w:rsidR="00111CBB">
        <w:rPr>
          <w:rFonts w:ascii="Arial" w:eastAsia="Times New Roman" w:hAnsi="Arial" w:cs="Arial"/>
          <w:sz w:val="20"/>
          <w:szCs w:val="20"/>
          <w:lang w:val="fr-FR" w:eastAsia="en-GB"/>
        </w:rPr>
        <w:t xml:space="preserve">on. </w:t>
      </w:r>
      <w:bookmarkStart w:id="0" w:name="_GoBack"/>
      <w:r w:rsidR="00111CBB" w:rsidRPr="00111CBB">
        <w:rPr>
          <w:rFonts w:ascii="Arial" w:eastAsia="Times New Roman" w:hAnsi="Arial" w:cs="Arial"/>
          <w:sz w:val="20"/>
          <w:szCs w:val="20"/>
          <w:lang w:val="fr-FR" w:eastAsia="en-GB"/>
        </w:rPr>
        <w:t>Chaque action devra réaliser une petite vidéo (pas plus de 3 mn) de l’implémentation de l’activité.</w:t>
      </w:r>
    </w:p>
    <w:bookmarkEnd w:id="0"/>
    <w:p w14:paraId="290DF546" w14:textId="77777777" w:rsidR="00CA4A13" w:rsidRPr="00DB1F85" w:rsidRDefault="00CA4A13" w:rsidP="00CA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p>
    <w:p w14:paraId="17873F8C" w14:textId="77777777" w:rsidR="00CA4A13" w:rsidRPr="00DB1F85" w:rsidRDefault="00CA4A13" w:rsidP="00CA4A1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fr-FR" w:eastAsia="en-GB"/>
        </w:rPr>
      </w:pPr>
      <w:r>
        <w:rPr>
          <w:rFonts w:ascii="Arial" w:eastAsia="Times New Roman" w:hAnsi="Arial" w:cs="Arial"/>
          <w:b/>
          <w:color w:val="000000"/>
          <w:sz w:val="19"/>
          <w:szCs w:val="19"/>
          <w:lang w:val="fr-FR" w:eastAsia="en-GB"/>
        </w:rPr>
        <w:t>5</w:t>
      </w:r>
      <w:r w:rsidRPr="00DB1F85">
        <w:rPr>
          <w:rFonts w:ascii="Arial" w:eastAsia="Times New Roman" w:hAnsi="Arial" w:cs="Arial"/>
          <w:b/>
          <w:color w:val="000000"/>
          <w:sz w:val="19"/>
          <w:szCs w:val="19"/>
          <w:lang w:val="fr-BE" w:eastAsia="en-GB"/>
        </w:rPr>
        <w:t xml:space="preserve"> </w:t>
      </w:r>
      <w:r>
        <w:rPr>
          <w:rFonts w:ascii="Arial" w:eastAsia="Times New Roman" w:hAnsi="Arial" w:cs="Arial"/>
          <w:b/>
          <w:color w:val="000000"/>
          <w:sz w:val="19"/>
          <w:szCs w:val="19"/>
          <w:lang w:val="fr-BE" w:eastAsia="en-GB"/>
        </w:rPr>
        <w:t>Calendrier</w:t>
      </w:r>
      <w:r w:rsidRPr="00DB1F85">
        <w:rPr>
          <w:rFonts w:ascii="Arial" w:eastAsia="Times New Roman" w:hAnsi="Arial" w:cs="Arial"/>
          <w:sz w:val="20"/>
          <w:szCs w:val="20"/>
          <w:lang w:val="fr-FR" w:eastAsia="en-GB"/>
        </w:rPr>
        <w:t xml:space="preserve"> </w:t>
      </w:r>
    </w:p>
    <w:p w14:paraId="3A9D8B6B" w14:textId="77777777" w:rsidR="009E779D" w:rsidRPr="00DB1F85" w:rsidRDefault="009E779D" w:rsidP="009D2ABA">
      <w:pPr>
        <w:spacing w:after="0" w:line="240" w:lineRule="auto"/>
        <w:textAlignment w:val="baseline"/>
        <w:rPr>
          <w:rFonts w:ascii="Arial" w:eastAsia="Times New Roman" w:hAnsi="Arial" w:cs="Arial"/>
          <w:color w:val="00000A"/>
          <w:sz w:val="24"/>
          <w:szCs w:val="24"/>
          <w:lang w:val="fr-BE" w:eastAsia="en-GB"/>
        </w:rPr>
      </w:pPr>
      <w:r w:rsidRPr="00DB1F85">
        <w:rPr>
          <w:rFonts w:ascii="Arial" w:eastAsia="Times New Roman" w:hAnsi="Arial" w:cs="Arial"/>
          <w:color w:val="00000A"/>
          <w:sz w:val="19"/>
          <w:szCs w:val="19"/>
          <w:lang w:val="fr-BE" w:eastAsia="en-GB"/>
        </w:rPr>
        <w:t> </w:t>
      </w:r>
    </w:p>
    <w:tbl>
      <w:tblPr>
        <w:tblW w:w="9214"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3"/>
        <w:gridCol w:w="2551"/>
      </w:tblGrid>
      <w:tr w:rsidR="00E86C31" w:rsidRPr="00520AAC" w14:paraId="62218242" w14:textId="77777777" w:rsidTr="00630F88">
        <w:trPr>
          <w:trHeight w:val="165"/>
        </w:trPr>
        <w:tc>
          <w:tcPr>
            <w:tcW w:w="6663" w:type="dxa"/>
            <w:tcBorders>
              <w:top w:val="single" w:sz="6" w:space="0" w:color="auto"/>
              <w:left w:val="single" w:sz="6" w:space="0" w:color="auto"/>
              <w:bottom w:val="single" w:sz="6" w:space="0" w:color="auto"/>
              <w:right w:val="single" w:sz="6" w:space="0" w:color="auto"/>
            </w:tcBorders>
            <w:shd w:val="clear" w:color="auto" w:fill="auto"/>
          </w:tcPr>
          <w:p w14:paraId="48FA4C21" w14:textId="77777777" w:rsidR="00E86C31" w:rsidRPr="004E3CDA" w:rsidRDefault="00E86C31" w:rsidP="00E86C31">
            <w:pPr>
              <w:spacing w:after="0" w:line="240" w:lineRule="auto"/>
              <w:textAlignment w:val="baseline"/>
              <w:rPr>
                <w:rFonts w:ascii="Arial" w:eastAsia="Times New Roman" w:hAnsi="Arial" w:cs="Arial"/>
                <w:color w:val="00000A"/>
                <w:sz w:val="19"/>
                <w:szCs w:val="19"/>
                <w:lang w:val="fr-BE" w:eastAsia="en-GB"/>
              </w:rPr>
            </w:pPr>
            <w:r w:rsidRPr="004E3CDA">
              <w:rPr>
                <w:rFonts w:ascii="Arial" w:eastAsia="Times New Roman" w:hAnsi="Arial" w:cs="Arial"/>
                <w:color w:val="00000A"/>
                <w:sz w:val="19"/>
                <w:szCs w:val="19"/>
                <w:lang w:val="fr-BE" w:eastAsia="en-GB"/>
              </w:rPr>
              <w:t>Lancement de l’appel à projets</w:t>
            </w:r>
          </w:p>
        </w:tc>
        <w:tc>
          <w:tcPr>
            <w:tcW w:w="2551" w:type="dxa"/>
            <w:tcBorders>
              <w:top w:val="single" w:sz="6" w:space="0" w:color="auto"/>
              <w:left w:val="nil"/>
              <w:bottom w:val="single" w:sz="6" w:space="0" w:color="auto"/>
              <w:right w:val="single" w:sz="6" w:space="0" w:color="auto"/>
            </w:tcBorders>
            <w:shd w:val="clear" w:color="auto" w:fill="auto"/>
          </w:tcPr>
          <w:p w14:paraId="45477A09" w14:textId="76401F9A" w:rsidR="00E86C31" w:rsidRPr="00630F88" w:rsidRDefault="00E86C31"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 xml:space="preserve">10  </w:t>
            </w:r>
            <w:r w:rsidR="00630F88" w:rsidRPr="00630F88">
              <w:rPr>
                <w:rFonts w:ascii="Arial" w:eastAsia="Times New Roman" w:hAnsi="Arial" w:cs="Arial"/>
                <w:color w:val="00000A"/>
                <w:sz w:val="19"/>
                <w:szCs w:val="19"/>
                <w:lang w:val="fr-FR" w:eastAsia="en-GB"/>
              </w:rPr>
              <w:t>février</w:t>
            </w:r>
            <w:r w:rsidRPr="00630F88">
              <w:rPr>
                <w:rFonts w:ascii="Arial" w:eastAsia="Times New Roman" w:hAnsi="Arial" w:cs="Arial"/>
                <w:color w:val="00000A"/>
                <w:sz w:val="19"/>
                <w:szCs w:val="19"/>
                <w:lang w:val="fr-FR" w:eastAsia="en-GB"/>
              </w:rPr>
              <w:t xml:space="preserve"> 2020</w:t>
            </w:r>
          </w:p>
        </w:tc>
      </w:tr>
      <w:tr w:rsidR="00E86C31" w:rsidRPr="005C3D5B" w14:paraId="5FE83851" w14:textId="77777777" w:rsidTr="00630F88">
        <w:trPr>
          <w:trHeight w:val="197"/>
        </w:trPr>
        <w:tc>
          <w:tcPr>
            <w:tcW w:w="6663" w:type="dxa"/>
            <w:tcBorders>
              <w:top w:val="single" w:sz="6" w:space="0" w:color="auto"/>
              <w:left w:val="single" w:sz="6" w:space="0" w:color="auto"/>
              <w:bottom w:val="single" w:sz="6" w:space="0" w:color="auto"/>
              <w:right w:val="single" w:sz="6" w:space="0" w:color="auto"/>
            </w:tcBorders>
            <w:shd w:val="clear" w:color="auto" w:fill="auto"/>
            <w:hideMark/>
          </w:tcPr>
          <w:p w14:paraId="4897B4BD" w14:textId="77777777" w:rsidR="00E86C31" w:rsidRPr="004E3CDA" w:rsidRDefault="00E86C31" w:rsidP="00E86C31">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Date limite pour la présentation de propositions en ligne</w:t>
            </w:r>
          </w:p>
        </w:tc>
        <w:tc>
          <w:tcPr>
            <w:tcW w:w="2551" w:type="dxa"/>
            <w:tcBorders>
              <w:top w:val="single" w:sz="6" w:space="0" w:color="auto"/>
              <w:left w:val="nil"/>
              <w:bottom w:val="single" w:sz="6" w:space="0" w:color="auto"/>
              <w:right w:val="single" w:sz="6" w:space="0" w:color="auto"/>
            </w:tcBorders>
            <w:shd w:val="clear" w:color="auto" w:fill="auto"/>
            <w:hideMark/>
          </w:tcPr>
          <w:p w14:paraId="7EFD8BC6" w14:textId="369D5A67" w:rsidR="00E86C31" w:rsidRPr="00630F88" w:rsidRDefault="00E86C31"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 xml:space="preserve">10  </w:t>
            </w:r>
            <w:r w:rsidR="00630F88" w:rsidRPr="00630F88">
              <w:rPr>
                <w:rFonts w:ascii="Arial" w:eastAsia="Times New Roman" w:hAnsi="Arial" w:cs="Arial"/>
                <w:color w:val="00000A"/>
                <w:sz w:val="19"/>
                <w:szCs w:val="19"/>
                <w:lang w:val="fr-FR" w:eastAsia="en-GB"/>
              </w:rPr>
              <w:t>m</w:t>
            </w:r>
            <w:r w:rsidRPr="00630F88">
              <w:rPr>
                <w:rFonts w:ascii="Arial" w:eastAsia="Times New Roman" w:hAnsi="Arial" w:cs="Arial"/>
                <w:color w:val="00000A"/>
                <w:sz w:val="19"/>
                <w:szCs w:val="19"/>
                <w:lang w:val="fr-FR" w:eastAsia="en-GB"/>
              </w:rPr>
              <w:t>ars 2020</w:t>
            </w:r>
          </w:p>
        </w:tc>
      </w:tr>
      <w:tr w:rsidR="00E86C31" w:rsidRPr="005C3D5B" w14:paraId="7CB970A6" w14:textId="77777777" w:rsidTr="00630F88">
        <w:trPr>
          <w:trHeight w:val="234"/>
        </w:trPr>
        <w:tc>
          <w:tcPr>
            <w:tcW w:w="6663" w:type="dxa"/>
            <w:tcBorders>
              <w:top w:val="nil"/>
              <w:left w:val="single" w:sz="6" w:space="0" w:color="auto"/>
              <w:bottom w:val="single" w:sz="6" w:space="0" w:color="auto"/>
              <w:right w:val="single" w:sz="6" w:space="0" w:color="auto"/>
            </w:tcBorders>
            <w:shd w:val="clear" w:color="auto" w:fill="auto"/>
            <w:hideMark/>
          </w:tcPr>
          <w:p w14:paraId="12B67B85" w14:textId="2DF6A50A" w:rsidR="00E86C31" w:rsidRPr="004E3CDA" w:rsidRDefault="00E86C31" w:rsidP="00E86C31">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Évaluation et sélection des propositions reçues</w:t>
            </w:r>
          </w:p>
        </w:tc>
        <w:tc>
          <w:tcPr>
            <w:tcW w:w="2551" w:type="dxa"/>
            <w:tcBorders>
              <w:top w:val="nil"/>
              <w:left w:val="nil"/>
              <w:bottom w:val="single" w:sz="6" w:space="0" w:color="auto"/>
              <w:right w:val="single" w:sz="6" w:space="0" w:color="auto"/>
            </w:tcBorders>
            <w:shd w:val="clear" w:color="auto" w:fill="auto"/>
            <w:hideMark/>
          </w:tcPr>
          <w:p w14:paraId="7DAD4EEA" w14:textId="7C283DC5" w:rsidR="00E86C31" w:rsidRPr="00630F88" w:rsidRDefault="00630F88"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10 m</w:t>
            </w:r>
            <w:r w:rsidR="00E86C31" w:rsidRPr="00630F88">
              <w:rPr>
                <w:rFonts w:ascii="Arial" w:eastAsia="Times New Roman" w:hAnsi="Arial" w:cs="Arial"/>
                <w:color w:val="00000A"/>
                <w:sz w:val="19"/>
                <w:szCs w:val="19"/>
                <w:lang w:val="fr-FR" w:eastAsia="en-GB"/>
              </w:rPr>
              <w:t xml:space="preserve">ars t- </w:t>
            </w:r>
            <w:r w:rsidRPr="00630F88">
              <w:rPr>
                <w:rFonts w:ascii="Arial" w:eastAsia="Times New Roman" w:hAnsi="Arial" w:cs="Arial"/>
                <w:color w:val="00000A"/>
                <w:sz w:val="19"/>
                <w:szCs w:val="19"/>
                <w:lang w:val="fr-FR" w:eastAsia="en-GB"/>
              </w:rPr>
              <w:t>10 a</w:t>
            </w:r>
            <w:r w:rsidR="00E86C31" w:rsidRPr="00630F88">
              <w:rPr>
                <w:rFonts w:ascii="Arial" w:eastAsia="Times New Roman" w:hAnsi="Arial" w:cs="Arial"/>
                <w:color w:val="00000A"/>
                <w:sz w:val="19"/>
                <w:szCs w:val="19"/>
                <w:lang w:val="fr-FR" w:eastAsia="en-GB"/>
              </w:rPr>
              <w:t>vril 2020</w:t>
            </w:r>
          </w:p>
        </w:tc>
      </w:tr>
      <w:tr w:rsidR="00E86C31" w:rsidRPr="00DB1F85" w14:paraId="45C9330A" w14:textId="77777777" w:rsidTr="00630F88">
        <w:trPr>
          <w:trHeight w:val="266"/>
        </w:trPr>
        <w:tc>
          <w:tcPr>
            <w:tcW w:w="6663" w:type="dxa"/>
            <w:tcBorders>
              <w:top w:val="nil"/>
              <w:left w:val="single" w:sz="6" w:space="0" w:color="auto"/>
              <w:bottom w:val="single" w:sz="6" w:space="0" w:color="auto"/>
              <w:right w:val="single" w:sz="6" w:space="0" w:color="auto"/>
            </w:tcBorders>
            <w:shd w:val="clear" w:color="auto" w:fill="auto"/>
            <w:hideMark/>
          </w:tcPr>
          <w:p w14:paraId="71238411" w14:textId="4269FB8B" w:rsidR="00E86C31" w:rsidRPr="004E3CDA" w:rsidRDefault="00E86C31" w:rsidP="00E86C31">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Communication des propositions sélectionnées  </w:t>
            </w:r>
          </w:p>
        </w:tc>
        <w:tc>
          <w:tcPr>
            <w:tcW w:w="2551" w:type="dxa"/>
            <w:tcBorders>
              <w:top w:val="nil"/>
              <w:left w:val="nil"/>
              <w:bottom w:val="single" w:sz="6" w:space="0" w:color="auto"/>
              <w:right w:val="single" w:sz="6" w:space="0" w:color="auto"/>
            </w:tcBorders>
            <w:shd w:val="clear" w:color="auto" w:fill="auto"/>
            <w:hideMark/>
          </w:tcPr>
          <w:p w14:paraId="7A8E7270" w14:textId="6B8003D9" w:rsidR="00E86C31" w:rsidRPr="00630F88" w:rsidRDefault="00E86C31"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 xml:space="preserve">13 </w:t>
            </w:r>
            <w:r w:rsidR="00630F88" w:rsidRPr="00630F88">
              <w:rPr>
                <w:rFonts w:ascii="Arial" w:eastAsia="Times New Roman" w:hAnsi="Arial" w:cs="Arial"/>
                <w:color w:val="00000A"/>
                <w:sz w:val="19"/>
                <w:szCs w:val="19"/>
                <w:lang w:val="fr-FR" w:eastAsia="en-GB"/>
              </w:rPr>
              <w:t>a</w:t>
            </w:r>
            <w:r w:rsidRPr="00630F88">
              <w:rPr>
                <w:rFonts w:ascii="Arial" w:eastAsia="Times New Roman" w:hAnsi="Arial" w:cs="Arial"/>
                <w:color w:val="00000A"/>
                <w:sz w:val="19"/>
                <w:szCs w:val="19"/>
                <w:lang w:val="fr-FR" w:eastAsia="en-GB"/>
              </w:rPr>
              <w:t>vril 2020</w:t>
            </w:r>
          </w:p>
        </w:tc>
      </w:tr>
      <w:tr w:rsidR="00E86C31" w:rsidRPr="005C3D5B" w14:paraId="79A86459" w14:textId="77777777" w:rsidTr="00630F88">
        <w:trPr>
          <w:trHeight w:val="256"/>
        </w:trPr>
        <w:tc>
          <w:tcPr>
            <w:tcW w:w="6663" w:type="dxa"/>
            <w:tcBorders>
              <w:top w:val="nil"/>
              <w:left w:val="single" w:sz="6" w:space="0" w:color="auto"/>
              <w:bottom w:val="single" w:sz="6" w:space="0" w:color="auto"/>
              <w:right w:val="single" w:sz="6" w:space="0" w:color="auto"/>
            </w:tcBorders>
            <w:shd w:val="clear" w:color="auto" w:fill="auto"/>
          </w:tcPr>
          <w:p w14:paraId="52B7E651" w14:textId="77777777" w:rsidR="00E86C31" w:rsidRPr="004E3CDA" w:rsidRDefault="00E86C31" w:rsidP="00E86C31">
            <w:pPr>
              <w:spacing w:after="0" w:line="240" w:lineRule="auto"/>
              <w:textAlignment w:val="baseline"/>
              <w:rPr>
                <w:rFonts w:ascii="Arial" w:eastAsia="Times New Roman" w:hAnsi="Arial" w:cs="Arial"/>
                <w:color w:val="00000A"/>
                <w:sz w:val="19"/>
                <w:szCs w:val="19"/>
                <w:lang w:val="fr-BE" w:eastAsia="en-GB"/>
              </w:rPr>
            </w:pPr>
            <w:r w:rsidRPr="004E3CDA">
              <w:rPr>
                <w:rFonts w:ascii="Arial" w:eastAsia="Times New Roman" w:hAnsi="Arial" w:cs="Arial"/>
                <w:color w:val="00000A"/>
                <w:sz w:val="19"/>
                <w:szCs w:val="19"/>
                <w:lang w:val="fr-BE" w:eastAsia="en-GB"/>
              </w:rPr>
              <w:t>Signature des contrats et envoi des fonds</w:t>
            </w:r>
          </w:p>
        </w:tc>
        <w:tc>
          <w:tcPr>
            <w:tcW w:w="2551" w:type="dxa"/>
            <w:tcBorders>
              <w:top w:val="nil"/>
              <w:left w:val="nil"/>
              <w:bottom w:val="single" w:sz="6" w:space="0" w:color="auto"/>
              <w:right w:val="single" w:sz="6" w:space="0" w:color="auto"/>
            </w:tcBorders>
            <w:shd w:val="clear" w:color="auto" w:fill="auto"/>
          </w:tcPr>
          <w:p w14:paraId="740B898A" w14:textId="263FBEBE" w:rsidR="00E86C31" w:rsidRPr="00630F88" w:rsidRDefault="00E86C31"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 xml:space="preserve">13 </w:t>
            </w:r>
            <w:r w:rsidR="00630F88">
              <w:rPr>
                <w:rFonts w:ascii="Arial" w:eastAsia="Times New Roman" w:hAnsi="Arial" w:cs="Arial"/>
                <w:color w:val="00000A"/>
                <w:sz w:val="19"/>
                <w:szCs w:val="19"/>
                <w:lang w:val="fr-FR" w:eastAsia="en-GB"/>
              </w:rPr>
              <w:t>a</w:t>
            </w:r>
            <w:r w:rsidRPr="00630F88">
              <w:rPr>
                <w:rFonts w:ascii="Arial" w:eastAsia="Times New Roman" w:hAnsi="Arial" w:cs="Arial"/>
                <w:color w:val="00000A"/>
                <w:sz w:val="19"/>
                <w:szCs w:val="19"/>
                <w:lang w:val="fr-FR" w:eastAsia="en-GB"/>
              </w:rPr>
              <w:t>vril-1  mai  2020</w:t>
            </w:r>
          </w:p>
        </w:tc>
      </w:tr>
      <w:tr w:rsidR="00E86C31" w:rsidRPr="00DB1F85" w14:paraId="431F4D7D" w14:textId="77777777" w:rsidTr="00630F88">
        <w:trPr>
          <w:trHeight w:val="200"/>
        </w:trPr>
        <w:tc>
          <w:tcPr>
            <w:tcW w:w="6663" w:type="dxa"/>
            <w:tcBorders>
              <w:top w:val="nil"/>
              <w:left w:val="single" w:sz="6" w:space="0" w:color="auto"/>
              <w:bottom w:val="single" w:sz="6" w:space="0" w:color="auto"/>
              <w:right w:val="single" w:sz="6" w:space="0" w:color="auto"/>
            </w:tcBorders>
            <w:shd w:val="clear" w:color="auto" w:fill="auto"/>
            <w:hideMark/>
          </w:tcPr>
          <w:p w14:paraId="4C1E95DB" w14:textId="77777777" w:rsidR="00E86C31" w:rsidRPr="004E3CDA" w:rsidRDefault="00E86C31" w:rsidP="00E86C31">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Période d’exécution </w:t>
            </w:r>
          </w:p>
        </w:tc>
        <w:tc>
          <w:tcPr>
            <w:tcW w:w="2551" w:type="dxa"/>
            <w:tcBorders>
              <w:top w:val="nil"/>
              <w:left w:val="nil"/>
              <w:bottom w:val="single" w:sz="6" w:space="0" w:color="auto"/>
              <w:right w:val="single" w:sz="6" w:space="0" w:color="auto"/>
            </w:tcBorders>
            <w:shd w:val="clear" w:color="auto" w:fill="auto"/>
            <w:hideMark/>
          </w:tcPr>
          <w:p w14:paraId="4C67BF36" w14:textId="5F5F000C" w:rsidR="00E86C31" w:rsidRPr="00630F88" w:rsidRDefault="00E86C31" w:rsidP="00E86C31">
            <w:pPr>
              <w:spacing w:after="0" w:line="240" w:lineRule="auto"/>
              <w:textAlignment w:val="baseline"/>
              <w:rPr>
                <w:rFonts w:ascii="Arial" w:eastAsia="Times New Roman" w:hAnsi="Arial" w:cs="Arial"/>
                <w:color w:val="00000A"/>
                <w:sz w:val="24"/>
                <w:szCs w:val="24"/>
                <w:lang w:val="fr-FR" w:eastAsia="en-GB"/>
              </w:rPr>
            </w:pPr>
            <w:r w:rsidRPr="00630F88">
              <w:rPr>
                <w:rFonts w:ascii="Arial" w:eastAsia="Times New Roman" w:hAnsi="Arial" w:cs="Arial"/>
                <w:color w:val="00000A"/>
                <w:sz w:val="19"/>
                <w:szCs w:val="19"/>
                <w:lang w:val="fr-FR" w:eastAsia="en-GB"/>
              </w:rPr>
              <w:t xml:space="preserve">2 mai – 20 </w:t>
            </w:r>
            <w:r w:rsidR="00630F88">
              <w:rPr>
                <w:rFonts w:ascii="Arial" w:eastAsia="Times New Roman" w:hAnsi="Arial" w:cs="Arial"/>
                <w:color w:val="00000A"/>
                <w:sz w:val="19"/>
                <w:szCs w:val="19"/>
                <w:lang w:val="fr-FR" w:eastAsia="en-GB"/>
              </w:rPr>
              <w:t>j</w:t>
            </w:r>
            <w:r w:rsidRPr="00630F88">
              <w:rPr>
                <w:rFonts w:ascii="Arial" w:eastAsia="Times New Roman" w:hAnsi="Arial" w:cs="Arial"/>
                <w:color w:val="00000A"/>
                <w:sz w:val="19"/>
                <w:szCs w:val="19"/>
                <w:lang w:val="fr-FR" w:eastAsia="en-GB"/>
              </w:rPr>
              <w:t>uin 2020</w:t>
            </w:r>
          </w:p>
        </w:tc>
      </w:tr>
      <w:tr w:rsidR="00E86C31" w:rsidRPr="005C3D5B" w14:paraId="057B2708" w14:textId="77777777" w:rsidTr="00630F88">
        <w:trPr>
          <w:trHeight w:val="330"/>
        </w:trPr>
        <w:tc>
          <w:tcPr>
            <w:tcW w:w="6663" w:type="dxa"/>
            <w:tcBorders>
              <w:top w:val="nil"/>
              <w:left w:val="single" w:sz="6" w:space="0" w:color="auto"/>
              <w:bottom w:val="single" w:sz="6" w:space="0" w:color="auto"/>
              <w:right w:val="single" w:sz="6" w:space="0" w:color="auto"/>
            </w:tcBorders>
            <w:shd w:val="clear" w:color="auto" w:fill="auto"/>
          </w:tcPr>
          <w:p w14:paraId="22EC8A35" w14:textId="2EBACB77" w:rsidR="00E86C31" w:rsidRPr="004E3CDA" w:rsidRDefault="00E86C31" w:rsidP="00E86C31">
            <w:pPr>
              <w:spacing w:after="0" w:line="240" w:lineRule="auto"/>
              <w:textAlignment w:val="baseline"/>
              <w:rPr>
                <w:rFonts w:ascii="Arial" w:eastAsia="Times New Roman" w:hAnsi="Arial" w:cs="Arial"/>
                <w:color w:val="00000A"/>
                <w:sz w:val="19"/>
                <w:szCs w:val="19"/>
                <w:lang w:val="fr-BE" w:eastAsia="en-GB"/>
              </w:rPr>
            </w:pPr>
            <w:r w:rsidRPr="004E3CDA">
              <w:rPr>
                <w:rFonts w:ascii="Arial" w:eastAsia="Times New Roman" w:hAnsi="Arial" w:cs="Arial"/>
                <w:color w:val="00000A"/>
                <w:sz w:val="19"/>
                <w:szCs w:val="19"/>
                <w:lang w:val="fr-BE" w:eastAsia="en-GB"/>
              </w:rPr>
              <w:t xml:space="preserve">Date limite pour l’envoi du document de recommandations politiques pour le </w:t>
            </w:r>
            <w:r>
              <w:rPr>
                <w:rFonts w:ascii="Arial" w:eastAsia="Times New Roman" w:hAnsi="Arial" w:cs="Arial"/>
                <w:color w:val="00000A"/>
                <w:sz w:val="19"/>
                <w:szCs w:val="19"/>
                <w:lang w:val="fr-BE" w:eastAsia="en-GB"/>
              </w:rPr>
              <w:t xml:space="preserve">Séminaire Sud </w:t>
            </w:r>
          </w:p>
        </w:tc>
        <w:tc>
          <w:tcPr>
            <w:tcW w:w="2551" w:type="dxa"/>
            <w:tcBorders>
              <w:top w:val="nil"/>
              <w:left w:val="nil"/>
              <w:bottom w:val="single" w:sz="6" w:space="0" w:color="auto"/>
              <w:right w:val="single" w:sz="6" w:space="0" w:color="auto"/>
            </w:tcBorders>
            <w:shd w:val="clear" w:color="auto" w:fill="auto"/>
          </w:tcPr>
          <w:p w14:paraId="677EC5E7" w14:textId="43285E0E" w:rsidR="00E86C31" w:rsidRPr="00630F88" w:rsidRDefault="00E86C31" w:rsidP="00E86C31">
            <w:pPr>
              <w:spacing w:after="0" w:line="240" w:lineRule="auto"/>
              <w:textAlignment w:val="baseline"/>
              <w:rPr>
                <w:rFonts w:ascii="Arial" w:eastAsia="Times New Roman" w:hAnsi="Arial" w:cs="Arial"/>
                <w:color w:val="00000A"/>
                <w:sz w:val="19"/>
                <w:szCs w:val="19"/>
                <w:lang w:val="fr-FR" w:eastAsia="en-GB"/>
              </w:rPr>
            </w:pPr>
            <w:r w:rsidRPr="00630F88">
              <w:rPr>
                <w:rFonts w:ascii="Arial" w:eastAsia="Times New Roman" w:hAnsi="Arial" w:cs="Arial"/>
                <w:color w:val="00000A"/>
                <w:sz w:val="19"/>
                <w:szCs w:val="19"/>
                <w:lang w:val="fr-FR" w:eastAsia="en-GB"/>
              </w:rPr>
              <w:t>2</w:t>
            </w:r>
            <w:r w:rsidR="00630F88">
              <w:rPr>
                <w:rFonts w:ascii="Arial" w:eastAsia="Times New Roman" w:hAnsi="Arial" w:cs="Arial"/>
                <w:color w:val="00000A"/>
                <w:sz w:val="19"/>
                <w:szCs w:val="19"/>
                <w:lang w:val="fr-FR" w:eastAsia="en-GB"/>
              </w:rPr>
              <w:t>5 j</w:t>
            </w:r>
            <w:r w:rsidRPr="00630F88">
              <w:rPr>
                <w:rFonts w:ascii="Arial" w:eastAsia="Times New Roman" w:hAnsi="Arial" w:cs="Arial"/>
                <w:color w:val="00000A"/>
                <w:sz w:val="19"/>
                <w:szCs w:val="19"/>
                <w:lang w:val="fr-FR" w:eastAsia="en-GB"/>
              </w:rPr>
              <w:t xml:space="preserve">uin 2020 </w:t>
            </w:r>
          </w:p>
        </w:tc>
      </w:tr>
      <w:tr w:rsidR="009E779D" w:rsidRPr="00111CBB" w14:paraId="14C0894F" w14:textId="77777777" w:rsidTr="00630F88">
        <w:trPr>
          <w:trHeight w:val="411"/>
        </w:trPr>
        <w:tc>
          <w:tcPr>
            <w:tcW w:w="6663" w:type="dxa"/>
            <w:tcBorders>
              <w:top w:val="nil"/>
              <w:left w:val="single" w:sz="6" w:space="0" w:color="auto"/>
              <w:bottom w:val="single" w:sz="6" w:space="0" w:color="auto"/>
              <w:right w:val="single" w:sz="6" w:space="0" w:color="auto"/>
            </w:tcBorders>
            <w:shd w:val="clear" w:color="auto" w:fill="auto"/>
            <w:hideMark/>
          </w:tcPr>
          <w:p w14:paraId="609517E6" w14:textId="77777777" w:rsidR="009E779D" w:rsidRPr="004E3CDA" w:rsidRDefault="004B35F5" w:rsidP="009E779D">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Envoi d</w:t>
            </w:r>
            <w:r w:rsidR="002C47DB" w:rsidRPr="004E3CDA">
              <w:rPr>
                <w:rFonts w:ascii="Arial" w:eastAsia="Times New Roman" w:hAnsi="Arial" w:cs="Arial"/>
                <w:color w:val="00000A"/>
                <w:sz w:val="19"/>
                <w:szCs w:val="19"/>
                <w:lang w:val="fr-BE" w:eastAsia="en-GB"/>
              </w:rPr>
              <w:t xml:space="preserve">es documents justificatifs </w:t>
            </w:r>
          </w:p>
        </w:tc>
        <w:tc>
          <w:tcPr>
            <w:tcW w:w="2551" w:type="dxa"/>
            <w:tcBorders>
              <w:top w:val="nil"/>
              <w:left w:val="nil"/>
              <w:bottom w:val="single" w:sz="6" w:space="0" w:color="auto"/>
              <w:right w:val="single" w:sz="6" w:space="0" w:color="auto"/>
            </w:tcBorders>
            <w:shd w:val="clear" w:color="auto" w:fill="auto"/>
            <w:hideMark/>
          </w:tcPr>
          <w:p w14:paraId="52C2C305" w14:textId="77777777" w:rsidR="009E779D" w:rsidRPr="004E3CDA" w:rsidRDefault="00B11726" w:rsidP="009E779D">
            <w:pPr>
              <w:spacing w:after="0" w:line="240" w:lineRule="auto"/>
              <w:textAlignment w:val="baseline"/>
              <w:rPr>
                <w:rFonts w:ascii="Arial" w:eastAsia="Times New Roman" w:hAnsi="Arial" w:cs="Arial"/>
                <w:color w:val="00000A"/>
                <w:sz w:val="24"/>
                <w:szCs w:val="24"/>
                <w:lang w:val="fr-BE" w:eastAsia="en-GB"/>
              </w:rPr>
            </w:pPr>
            <w:r w:rsidRPr="004E3CDA">
              <w:rPr>
                <w:rFonts w:ascii="Arial" w:eastAsia="Times New Roman" w:hAnsi="Arial" w:cs="Arial"/>
                <w:color w:val="00000A"/>
                <w:sz w:val="19"/>
                <w:szCs w:val="19"/>
                <w:lang w:val="fr-BE" w:eastAsia="en-GB"/>
              </w:rPr>
              <w:t xml:space="preserve">Envoyés </w:t>
            </w:r>
            <w:r w:rsidR="004B35F5" w:rsidRPr="004E3CDA">
              <w:rPr>
                <w:rFonts w:ascii="Arial" w:eastAsia="Times New Roman" w:hAnsi="Arial" w:cs="Arial"/>
                <w:color w:val="00000A"/>
                <w:sz w:val="19"/>
                <w:szCs w:val="19"/>
                <w:lang w:val="fr-BE" w:eastAsia="en-GB"/>
              </w:rPr>
              <w:t>un mois après la fin de l’</w:t>
            </w:r>
            <w:r w:rsidR="002C47DB" w:rsidRPr="004E3CDA">
              <w:rPr>
                <w:rFonts w:ascii="Arial" w:eastAsia="Times New Roman" w:hAnsi="Arial" w:cs="Arial"/>
                <w:color w:val="00000A"/>
                <w:sz w:val="19"/>
                <w:szCs w:val="19"/>
                <w:lang w:val="fr-BE" w:eastAsia="en-GB"/>
              </w:rPr>
              <w:t>exécution</w:t>
            </w:r>
            <w:r w:rsidR="004B35F5" w:rsidRPr="004E3CDA">
              <w:rPr>
                <w:rFonts w:ascii="Arial" w:eastAsia="Times New Roman" w:hAnsi="Arial" w:cs="Arial"/>
                <w:color w:val="00000A"/>
                <w:sz w:val="19"/>
                <w:szCs w:val="19"/>
                <w:lang w:val="fr-BE" w:eastAsia="en-GB"/>
              </w:rPr>
              <w:t xml:space="preserve"> du projet</w:t>
            </w:r>
            <w:r w:rsidR="009E779D" w:rsidRPr="004E3CDA">
              <w:rPr>
                <w:rFonts w:ascii="Arial" w:eastAsia="Times New Roman" w:hAnsi="Arial" w:cs="Arial"/>
                <w:color w:val="00000A"/>
                <w:sz w:val="19"/>
                <w:szCs w:val="19"/>
                <w:lang w:val="fr-BE" w:eastAsia="en-GB"/>
              </w:rPr>
              <w:t> </w:t>
            </w:r>
            <w:r w:rsidR="009E779D" w:rsidRPr="004E3CDA">
              <w:rPr>
                <w:rFonts w:ascii="Arial" w:eastAsia="Times New Roman" w:hAnsi="Arial" w:cs="Arial"/>
                <w:color w:val="000000"/>
                <w:sz w:val="19"/>
                <w:szCs w:val="19"/>
                <w:lang w:val="fr-BE" w:eastAsia="en-GB"/>
              </w:rPr>
              <w:t> </w:t>
            </w:r>
            <w:r w:rsidR="009E779D" w:rsidRPr="004E3CDA">
              <w:rPr>
                <w:rFonts w:ascii="Arial" w:eastAsia="Times New Roman" w:hAnsi="Arial" w:cs="Arial"/>
                <w:color w:val="00000A"/>
                <w:sz w:val="19"/>
                <w:szCs w:val="19"/>
                <w:lang w:val="fr-BE" w:eastAsia="en-GB"/>
              </w:rPr>
              <w:t> </w:t>
            </w:r>
          </w:p>
        </w:tc>
      </w:tr>
    </w:tbl>
    <w:p w14:paraId="39606428" w14:textId="77777777" w:rsidR="00553233" w:rsidRPr="00DB1F85" w:rsidRDefault="009E779D" w:rsidP="009E779D">
      <w:pPr>
        <w:spacing w:after="0" w:line="240" w:lineRule="auto"/>
        <w:textAlignment w:val="baseline"/>
        <w:rPr>
          <w:rFonts w:ascii="Arial" w:eastAsia="Times New Roman" w:hAnsi="Arial" w:cs="Arial"/>
          <w:b/>
          <w:bCs/>
          <w:color w:val="00000A"/>
          <w:sz w:val="19"/>
          <w:szCs w:val="19"/>
          <w:lang w:val="fr-BE" w:eastAsia="en-GB"/>
        </w:rPr>
      </w:pPr>
      <w:r w:rsidRPr="00DB1F85">
        <w:rPr>
          <w:rFonts w:ascii="Arial" w:eastAsia="Times New Roman" w:hAnsi="Arial" w:cs="Arial"/>
          <w:color w:val="00000A"/>
          <w:sz w:val="19"/>
          <w:szCs w:val="19"/>
          <w:lang w:val="fr-BE" w:eastAsia="en-GB"/>
        </w:rPr>
        <w:t> </w:t>
      </w:r>
    </w:p>
    <w:p w14:paraId="41EF1ECF" w14:textId="77777777" w:rsidR="00C24CE0" w:rsidRPr="00CA4A13" w:rsidRDefault="00CA4A13" w:rsidP="00CA4A13">
      <w:pPr>
        <w:pBdr>
          <w:top w:val="single" w:sz="4" w:space="1" w:color="auto"/>
          <w:left w:val="single" w:sz="4" w:space="4" w:color="auto"/>
          <w:bottom w:val="single" w:sz="4" w:space="1" w:color="auto"/>
          <w:right w:val="single" w:sz="4" w:space="4" w:color="auto"/>
        </w:pBdr>
        <w:spacing w:after="0" w:line="240" w:lineRule="auto"/>
        <w:textAlignment w:val="baseline"/>
        <w:rPr>
          <w:rFonts w:ascii="Arial" w:eastAsia="Times New Roman" w:hAnsi="Arial" w:cs="Arial"/>
          <w:color w:val="00000A"/>
          <w:sz w:val="24"/>
          <w:szCs w:val="24"/>
          <w:lang w:val="fr-BE" w:eastAsia="en-GB"/>
        </w:rPr>
      </w:pPr>
      <w:r>
        <w:rPr>
          <w:rFonts w:ascii="Arial" w:eastAsia="Times New Roman" w:hAnsi="Arial" w:cs="Arial"/>
          <w:b/>
          <w:bCs/>
          <w:color w:val="00000A"/>
          <w:sz w:val="19"/>
          <w:szCs w:val="19"/>
          <w:lang w:val="fr-BE" w:eastAsia="en-GB"/>
        </w:rPr>
        <w:t xml:space="preserve">6 </w:t>
      </w:r>
      <w:r w:rsidR="00C24CE0" w:rsidRPr="00DB1F85">
        <w:rPr>
          <w:rFonts w:ascii="Arial" w:eastAsia="Times New Roman" w:hAnsi="Arial" w:cs="Arial"/>
          <w:b/>
          <w:bCs/>
          <w:color w:val="00000A"/>
          <w:sz w:val="19"/>
          <w:szCs w:val="19"/>
          <w:lang w:val="fr-BE" w:eastAsia="en-GB"/>
        </w:rPr>
        <w:t>Information supplémentaire :</w:t>
      </w:r>
    </w:p>
    <w:p w14:paraId="0D7DC198" w14:textId="388F60AC" w:rsidR="00346EBD" w:rsidRDefault="00EC5B58" w:rsidP="00AE092F">
      <w:pPr>
        <w:spacing w:after="0" w:line="240" w:lineRule="auto"/>
        <w:textAlignment w:val="baseline"/>
        <w:rPr>
          <w:rFonts w:ascii="Arial" w:eastAsia="Times New Roman" w:hAnsi="Arial" w:cs="Arial"/>
          <w:bCs/>
          <w:color w:val="00000A"/>
          <w:sz w:val="19"/>
          <w:szCs w:val="19"/>
          <w:lang w:val="fr-BE" w:eastAsia="en-GB"/>
        </w:rPr>
      </w:pPr>
      <w:r>
        <w:rPr>
          <w:rFonts w:ascii="Arial" w:eastAsia="Times New Roman" w:hAnsi="Arial" w:cs="Arial"/>
          <w:bCs/>
          <w:color w:val="00000A"/>
          <w:sz w:val="19"/>
          <w:szCs w:val="19"/>
          <w:lang w:val="fr-BE" w:eastAsia="en-GB"/>
        </w:rPr>
        <w:t>Pour toute</w:t>
      </w:r>
      <w:r w:rsidRPr="00DB1F85">
        <w:rPr>
          <w:rFonts w:ascii="Arial" w:eastAsia="Times New Roman" w:hAnsi="Arial" w:cs="Arial"/>
          <w:bCs/>
          <w:color w:val="00000A"/>
          <w:sz w:val="19"/>
          <w:szCs w:val="19"/>
          <w:lang w:val="fr-BE" w:eastAsia="en-GB"/>
        </w:rPr>
        <w:t xml:space="preserve"> question</w:t>
      </w:r>
      <w:r>
        <w:rPr>
          <w:rFonts w:ascii="Arial" w:eastAsia="Times New Roman" w:hAnsi="Arial" w:cs="Arial"/>
          <w:bCs/>
          <w:color w:val="00000A"/>
          <w:sz w:val="19"/>
          <w:szCs w:val="19"/>
          <w:lang w:val="fr-BE" w:eastAsia="en-GB"/>
        </w:rPr>
        <w:t xml:space="preserve"> </w:t>
      </w:r>
      <w:r w:rsidRPr="00DB1F85">
        <w:rPr>
          <w:rFonts w:ascii="Arial" w:eastAsia="Times New Roman" w:hAnsi="Arial" w:cs="Arial"/>
          <w:bCs/>
          <w:color w:val="00000A"/>
          <w:sz w:val="19"/>
          <w:szCs w:val="19"/>
          <w:lang w:val="fr-BE" w:eastAsia="en-GB"/>
        </w:rPr>
        <w:t xml:space="preserve">en relation à cet appel à projets, </w:t>
      </w:r>
      <w:r>
        <w:rPr>
          <w:rFonts w:ascii="Arial" w:eastAsia="Times New Roman" w:hAnsi="Arial" w:cs="Arial"/>
          <w:bCs/>
          <w:color w:val="00000A"/>
          <w:sz w:val="19"/>
          <w:szCs w:val="19"/>
          <w:lang w:val="fr-BE" w:eastAsia="en-GB"/>
        </w:rPr>
        <w:t xml:space="preserve">merci </w:t>
      </w:r>
      <w:r w:rsidRPr="00DB1F85">
        <w:rPr>
          <w:rFonts w:ascii="Arial" w:eastAsia="Times New Roman" w:hAnsi="Arial" w:cs="Arial"/>
          <w:bCs/>
          <w:color w:val="00000A"/>
          <w:sz w:val="19"/>
          <w:szCs w:val="19"/>
          <w:lang w:val="fr-BE" w:eastAsia="en-GB"/>
        </w:rPr>
        <w:t xml:space="preserve">nous contacter, </w:t>
      </w:r>
      <w:r>
        <w:rPr>
          <w:rFonts w:ascii="Arial" w:eastAsia="Times New Roman" w:hAnsi="Arial" w:cs="Arial"/>
          <w:bCs/>
          <w:color w:val="00000A"/>
          <w:sz w:val="19"/>
          <w:szCs w:val="19"/>
          <w:lang w:val="fr-BE" w:eastAsia="en-GB"/>
        </w:rPr>
        <w:t>à</w:t>
      </w:r>
      <w:r w:rsidR="004363D9">
        <w:rPr>
          <w:rFonts w:ascii="Arial" w:eastAsia="Times New Roman" w:hAnsi="Arial" w:cs="Arial"/>
          <w:bCs/>
          <w:color w:val="00000A"/>
          <w:sz w:val="19"/>
          <w:szCs w:val="19"/>
          <w:lang w:val="fr-BE" w:eastAsia="en-GB"/>
        </w:rPr>
        <w:t xml:space="preserve"> l’email </w:t>
      </w:r>
      <w:r>
        <w:rPr>
          <w:rFonts w:ascii="Arial" w:eastAsia="Times New Roman" w:hAnsi="Arial" w:cs="Arial"/>
          <w:bCs/>
          <w:color w:val="00000A"/>
          <w:sz w:val="19"/>
          <w:szCs w:val="19"/>
          <w:lang w:val="fr-BE" w:eastAsia="en-GB"/>
        </w:rPr>
        <w:t>suivant</w:t>
      </w:r>
      <w:r w:rsidR="00C5758F">
        <w:rPr>
          <w:rFonts w:ascii="Arial" w:eastAsia="Times New Roman" w:hAnsi="Arial" w:cs="Arial"/>
          <w:bCs/>
          <w:color w:val="00000A"/>
          <w:sz w:val="19"/>
          <w:szCs w:val="19"/>
          <w:lang w:val="fr-BE" w:eastAsia="en-GB"/>
        </w:rPr>
        <w:t xml:space="preserve"> </w:t>
      </w:r>
      <w:r w:rsidRPr="00DB1F85">
        <w:rPr>
          <w:rFonts w:ascii="Arial" w:eastAsia="Times New Roman" w:hAnsi="Arial" w:cs="Arial"/>
          <w:bCs/>
          <w:color w:val="00000A"/>
          <w:sz w:val="19"/>
          <w:szCs w:val="19"/>
          <w:lang w:val="fr-BE" w:eastAsia="en-GB"/>
        </w:rPr>
        <w:t>:</w:t>
      </w:r>
      <w:r w:rsidR="004363D9">
        <w:rPr>
          <w:rFonts w:ascii="Arial" w:eastAsia="Times New Roman" w:hAnsi="Arial" w:cs="Arial"/>
          <w:bCs/>
          <w:color w:val="00000A"/>
          <w:sz w:val="19"/>
          <w:szCs w:val="19"/>
          <w:lang w:val="fr-BE" w:eastAsia="en-GB"/>
        </w:rPr>
        <w:t xml:space="preserve"> </w:t>
      </w:r>
      <w:hyperlink r:id="rId14" w:history="1">
        <w:r w:rsidR="004363D9" w:rsidRPr="001C394F">
          <w:rPr>
            <w:rStyle w:val="Hyperlink"/>
            <w:rFonts w:ascii="Arial" w:eastAsia="Times New Roman" w:hAnsi="Arial" w:cs="Arial"/>
            <w:bCs/>
            <w:sz w:val="19"/>
            <w:szCs w:val="19"/>
            <w:lang w:val="fr-BE" w:eastAsia="en-GB"/>
          </w:rPr>
          <w:t>Isabel.fajardo@solidar.org</w:t>
        </w:r>
      </w:hyperlink>
      <w:r>
        <w:rPr>
          <w:rFonts w:ascii="Arial" w:eastAsia="Times New Roman" w:hAnsi="Arial" w:cs="Arial"/>
          <w:bCs/>
          <w:color w:val="00000A"/>
          <w:sz w:val="19"/>
          <w:szCs w:val="19"/>
          <w:lang w:val="fr-BE" w:eastAsia="en-GB"/>
        </w:rPr>
        <w:t xml:space="preserve"> </w:t>
      </w:r>
    </w:p>
    <w:p w14:paraId="0142906D" w14:textId="71AB4EF5" w:rsidR="00A30A43" w:rsidRDefault="00A30A43" w:rsidP="00AE092F">
      <w:pPr>
        <w:spacing w:after="0" w:line="240" w:lineRule="auto"/>
        <w:textAlignment w:val="baseline"/>
        <w:rPr>
          <w:rFonts w:ascii="Arial" w:eastAsia="Times New Roman" w:hAnsi="Arial" w:cs="Arial"/>
          <w:bCs/>
          <w:color w:val="00000A"/>
          <w:sz w:val="19"/>
          <w:szCs w:val="19"/>
          <w:lang w:val="fr-BE" w:eastAsia="en-GB"/>
        </w:rPr>
      </w:pPr>
    </w:p>
    <w:p w14:paraId="5400F109" w14:textId="432BB82B" w:rsidR="00A30A43" w:rsidRDefault="00A30A43" w:rsidP="00AE092F">
      <w:pPr>
        <w:spacing w:after="0" w:line="240" w:lineRule="auto"/>
        <w:textAlignment w:val="baseline"/>
        <w:rPr>
          <w:rFonts w:ascii="Arial" w:eastAsia="Times New Roman" w:hAnsi="Arial" w:cs="Arial"/>
          <w:bCs/>
          <w:color w:val="00000A"/>
          <w:sz w:val="19"/>
          <w:szCs w:val="19"/>
          <w:lang w:val="fr-BE" w:eastAsia="en-GB"/>
        </w:rPr>
      </w:pPr>
    </w:p>
    <w:p w14:paraId="50E814BC" w14:textId="0B67833F" w:rsidR="00A30A43" w:rsidRPr="00AE092F" w:rsidRDefault="00A30A43" w:rsidP="00AE092F">
      <w:pPr>
        <w:spacing w:after="0" w:line="240" w:lineRule="auto"/>
        <w:textAlignment w:val="baseline"/>
        <w:rPr>
          <w:rFonts w:ascii="Arial" w:eastAsia="Times New Roman" w:hAnsi="Arial" w:cs="Arial"/>
          <w:bCs/>
          <w:color w:val="00000A"/>
          <w:sz w:val="19"/>
          <w:szCs w:val="19"/>
          <w:lang w:val="fr-BE" w:eastAsia="en-GB"/>
        </w:rPr>
      </w:pPr>
    </w:p>
    <w:sectPr w:rsidR="00A30A43" w:rsidRPr="00AE092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3C92" w14:textId="77777777" w:rsidR="00EF6BF6" w:rsidRDefault="00EF6BF6" w:rsidP="00541CBF">
      <w:pPr>
        <w:spacing w:after="0" w:line="240" w:lineRule="auto"/>
      </w:pPr>
      <w:r>
        <w:separator/>
      </w:r>
    </w:p>
  </w:endnote>
  <w:endnote w:type="continuationSeparator" w:id="0">
    <w:p w14:paraId="5CE293CA" w14:textId="77777777" w:rsidR="00EF6BF6" w:rsidRDefault="00EF6BF6" w:rsidP="0054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38027" w14:textId="77777777" w:rsidR="00266733" w:rsidRDefault="002667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D124" w14:textId="77777777" w:rsidR="00266733" w:rsidRDefault="002667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5DDB4" w14:textId="77777777" w:rsidR="00266733" w:rsidRDefault="002667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934A" w14:textId="77777777" w:rsidR="00EF6BF6" w:rsidRDefault="00EF6BF6" w:rsidP="00541CBF">
      <w:pPr>
        <w:spacing w:after="0" w:line="240" w:lineRule="auto"/>
      </w:pPr>
      <w:r>
        <w:separator/>
      </w:r>
    </w:p>
  </w:footnote>
  <w:footnote w:type="continuationSeparator" w:id="0">
    <w:p w14:paraId="16534D32" w14:textId="77777777" w:rsidR="00EF6BF6" w:rsidRDefault="00EF6BF6" w:rsidP="00541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B8DA" w14:textId="77777777" w:rsidR="00266733" w:rsidRDefault="002667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BBDB" w14:textId="7CF6F058" w:rsidR="00266733" w:rsidRDefault="00266733">
    <w:pPr>
      <w:pStyle w:val="Header"/>
    </w:pPr>
    <w:r>
      <w:rPr>
        <w:noProof/>
        <w:sz w:val="20"/>
        <w:szCs w:val="20"/>
        <w:lang w:eastAsia="en-GB"/>
      </w:rPr>
      <w:t xml:space="preserve"> </w:t>
    </w:r>
    <w:r w:rsidRPr="00077F7A">
      <w:rPr>
        <w:noProof/>
        <w:sz w:val="20"/>
        <w:szCs w:val="20"/>
        <w:lang w:val="fr-BE" w:eastAsia="fr-BE"/>
      </w:rPr>
      <w:drawing>
        <wp:inline distT="0" distB="0" distL="0" distR="0" wp14:anchorId="3217E6D4" wp14:editId="59FF3445">
          <wp:extent cx="762000" cy="741405"/>
          <wp:effectExtent l="0" t="0" r="0" b="1905"/>
          <wp:docPr id="4" name="Image 3">
            <a:extLst xmlns:a="http://schemas.openxmlformats.org/drawingml/2006/main">
              <a:ext uri="{FF2B5EF4-FFF2-40B4-BE49-F238E27FC236}">
                <a16:creationId xmlns:a16="http://schemas.microsoft.com/office/drawing/2014/main" id="{0E1C104E-5CC0-654D-8190-3E4AC8542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E1C104E-5CC0-654D-8190-3E4AC85422D4}"/>
                      </a:ext>
                    </a:extLst>
                  </pic:cNvPr>
                  <pic:cNvPicPr>
                    <a:picLocks noChangeAspect="1"/>
                  </pic:cNvPicPr>
                </pic:nvPicPr>
                <pic:blipFill>
                  <a:blip r:embed="rId1"/>
                  <a:stretch>
                    <a:fillRect/>
                  </a:stretch>
                </pic:blipFill>
                <pic:spPr>
                  <a:xfrm>
                    <a:off x="0" y="0"/>
                    <a:ext cx="771811" cy="750951"/>
                  </a:xfrm>
                  <a:prstGeom prst="rect">
                    <a:avLst/>
                  </a:prstGeom>
                </pic:spPr>
              </pic:pic>
            </a:graphicData>
          </a:graphic>
        </wp:inline>
      </w:drawing>
    </w:r>
    <w:r>
      <w:rPr>
        <w:noProof/>
        <w:lang w:eastAsia="en-GB"/>
      </w:rPr>
      <w:t xml:space="preserve">  </w:t>
    </w:r>
    <w:r>
      <w:rPr>
        <w:noProof/>
        <w:lang w:eastAsia="en-GB"/>
      </w:rPr>
      <w:tab/>
    </w:r>
    <w:r>
      <w:rPr>
        <w:noProof/>
        <w:lang w:eastAsia="en-GB"/>
      </w:rPr>
      <w:tab/>
      <w:t xml:space="preserve"> </w:t>
    </w:r>
    <w:r>
      <w:rPr>
        <w:noProof/>
        <w:lang w:val="fr-BE" w:eastAsia="fr-BE"/>
      </w:rPr>
      <w:drawing>
        <wp:inline distT="0" distB="0" distL="0" distR="0" wp14:anchorId="66908314" wp14:editId="510192B9">
          <wp:extent cx="1040623" cy="630165"/>
          <wp:effectExtent l="0" t="0" r="7620" b="0"/>
          <wp:docPr id="5" name="Picture 7" descr="Image result for 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Image result for eu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0623" cy="63016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DCF536E" w14:textId="7CE33E76" w:rsidR="00266733" w:rsidRDefault="002667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715C4" w14:textId="77777777" w:rsidR="00266733" w:rsidRDefault="00266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E29DA"/>
    <w:multiLevelType w:val="hybridMultilevel"/>
    <w:tmpl w:val="80C6CB6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014F2"/>
    <w:multiLevelType w:val="multilevel"/>
    <w:tmpl w:val="54B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D7056"/>
    <w:multiLevelType w:val="multilevel"/>
    <w:tmpl w:val="E6A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7617D"/>
    <w:multiLevelType w:val="hybridMultilevel"/>
    <w:tmpl w:val="63565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9719E"/>
    <w:multiLevelType w:val="multilevel"/>
    <w:tmpl w:val="292E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342F6A"/>
    <w:multiLevelType w:val="hybridMultilevel"/>
    <w:tmpl w:val="40185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65095B"/>
    <w:multiLevelType w:val="multilevel"/>
    <w:tmpl w:val="577A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24C5E"/>
    <w:multiLevelType w:val="hybridMultilevel"/>
    <w:tmpl w:val="1DC68A36"/>
    <w:lvl w:ilvl="0" w:tplc="B5E0F8F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D0192B"/>
    <w:multiLevelType w:val="multilevel"/>
    <w:tmpl w:val="41E42466"/>
    <w:lvl w:ilvl="0">
      <w:start w:val="1"/>
      <w:numFmt w:val="bullet"/>
      <w:lvlText w:val=""/>
      <w:lvlJc w:val="left"/>
      <w:pPr>
        <w:tabs>
          <w:tab w:val="num" w:pos="360"/>
        </w:tabs>
        <w:ind w:left="360" w:hanging="360"/>
      </w:pPr>
      <w:rPr>
        <w:rFonts w:ascii="Symbol" w:hAnsi="Symbol" w:hint="default"/>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F7767CE"/>
    <w:multiLevelType w:val="hybridMultilevel"/>
    <w:tmpl w:val="695C82B4"/>
    <w:lvl w:ilvl="0" w:tplc="717E667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7"/>
  </w:num>
  <w:num w:numId="6">
    <w:abstractNumId w:val="9"/>
  </w:num>
  <w:num w:numId="7">
    <w:abstractNumId w:val="3"/>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9D"/>
    <w:rsid w:val="0004254A"/>
    <w:rsid w:val="000834B8"/>
    <w:rsid w:val="0008506C"/>
    <w:rsid w:val="000B5D03"/>
    <w:rsid w:val="00111CBB"/>
    <w:rsid w:val="001131EA"/>
    <w:rsid w:val="00123B2C"/>
    <w:rsid w:val="00134DBF"/>
    <w:rsid w:val="001577F5"/>
    <w:rsid w:val="0016647F"/>
    <w:rsid w:val="00170D8E"/>
    <w:rsid w:val="001B61FB"/>
    <w:rsid w:val="001C62DA"/>
    <w:rsid w:val="001E5E5A"/>
    <w:rsid w:val="002004C3"/>
    <w:rsid w:val="002513C9"/>
    <w:rsid w:val="00266733"/>
    <w:rsid w:val="00283351"/>
    <w:rsid w:val="002A757D"/>
    <w:rsid w:val="002C47DB"/>
    <w:rsid w:val="002F62AC"/>
    <w:rsid w:val="0035182A"/>
    <w:rsid w:val="00361C20"/>
    <w:rsid w:val="00370536"/>
    <w:rsid w:val="003A5212"/>
    <w:rsid w:val="003A64CC"/>
    <w:rsid w:val="003D30CF"/>
    <w:rsid w:val="003F1907"/>
    <w:rsid w:val="003F441F"/>
    <w:rsid w:val="00402804"/>
    <w:rsid w:val="004045D8"/>
    <w:rsid w:val="004113CF"/>
    <w:rsid w:val="00427F0E"/>
    <w:rsid w:val="00432F98"/>
    <w:rsid w:val="00434279"/>
    <w:rsid w:val="004363D9"/>
    <w:rsid w:val="004714DE"/>
    <w:rsid w:val="004844ED"/>
    <w:rsid w:val="00486929"/>
    <w:rsid w:val="004924F0"/>
    <w:rsid w:val="00496EFB"/>
    <w:rsid w:val="004A14BD"/>
    <w:rsid w:val="004B35F5"/>
    <w:rsid w:val="004E3CDA"/>
    <w:rsid w:val="0051251C"/>
    <w:rsid w:val="00515C92"/>
    <w:rsid w:val="00520AAC"/>
    <w:rsid w:val="00523F67"/>
    <w:rsid w:val="00537728"/>
    <w:rsid w:val="00541CBF"/>
    <w:rsid w:val="00553233"/>
    <w:rsid w:val="00566CC2"/>
    <w:rsid w:val="00577494"/>
    <w:rsid w:val="00577B4A"/>
    <w:rsid w:val="0058466D"/>
    <w:rsid w:val="005C3D5B"/>
    <w:rsid w:val="005F1379"/>
    <w:rsid w:val="00630F88"/>
    <w:rsid w:val="00691CB4"/>
    <w:rsid w:val="007260E8"/>
    <w:rsid w:val="0078166C"/>
    <w:rsid w:val="007A3AD7"/>
    <w:rsid w:val="007B03CB"/>
    <w:rsid w:val="007B7BF5"/>
    <w:rsid w:val="007C04E5"/>
    <w:rsid w:val="007E3FCC"/>
    <w:rsid w:val="0080741B"/>
    <w:rsid w:val="00876B71"/>
    <w:rsid w:val="00881AC9"/>
    <w:rsid w:val="0088760C"/>
    <w:rsid w:val="00895B8F"/>
    <w:rsid w:val="008A644B"/>
    <w:rsid w:val="008E1527"/>
    <w:rsid w:val="008E57D9"/>
    <w:rsid w:val="00900C05"/>
    <w:rsid w:val="00910ACF"/>
    <w:rsid w:val="009232F0"/>
    <w:rsid w:val="00940D4B"/>
    <w:rsid w:val="0095001B"/>
    <w:rsid w:val="00952EDF"/>
    <w:rsid w:val="00953947"/>
    <w:rsid w:val="0095752A"/>
    <w:rsid w:val="009C04D2"/>
    <w:rsid w:val="009C5C0B"/>
    <w:rsid w:val="009D2ABA"/>
    <w:rsid w:val="009E1F1A"/>
    <w:rsid w:val="009E779D"/>
    <w:rsid w:val="00A07AAB"/>
    <w:rsid w:val="00A13243"/>
    <w:rsid w:val="00A30A43"/>
    <w:rsid w:val="00A51300"/>
    <w:rsid w:val="00A611BD"/>
    <w:rsid w:val="00A84E97"/>
    <w:rsid w:val="00AA185C"/>
    <w:rsid w:val="00AE092F"/>
    <w:rsid w:val="00B11726"/>
    <w:rsid w:val="00B20F68"/>
    <w:rsid w:val="00B9276C"/>
    <w:rsid w:val="00BB6350"/>
    <w:rsid w:val="00BC1E95"/>
    <w:rsid w:val="00C24605"/>
    <w:rsid w:val="00C24CE0"/>
    <w:rsid w:val="00C5758F"/>
    <w:rsid w:val="00C97EA3"/>
    <w:rsid w:val="00CA1457"/>
    <w:rsid w:val="00CA25FE"/>
    <w:rsid w:val="00CA4A13"/>
    <w:rsid w:val="00CD1A03"/>
    <w:rsid w:val="00CE0ADE"/>
    <w:rsid w:val="00D04248"/>
    <w:rsid w:val="00D25715"/>
    <w:rsid w:val="00D317DB"/>
    <w:rsid w:val="00D97B45"/>
    <w:rsid w:val="00DB1F85"/>
    <w:rsid w:val="00DB21B2"/>
    <w:rsid w:val="00DC2510"/>
    <w:rsid w:val="00DC568E"/>
    <w:rsid w:val="00DC56A0"/>
    <w:rsid w:val="00E04E10"/>
    <w:rsid w:val="00E64CAD"/>
    <w:rsid w:val="00E70289"/>
    <w:rsid w:val="00E71459"/>
    <w:rsid w:val="00E86C31"/>
    <w:rsid w:val="00E91177"/>
    <w:rsid w:val="00E91A34"/>
    <w:rsid w:val="00EA6680"/>
    <w:rsid w:val="00EB6502"/>
    <w:rsid w:val="00EC5B58"/>
    <w:rsid w:val="00EE1B87"/>
    <w:rsid w:val="00EF6BF6"/>
    <w:rsid w:val="00F33A55"/>
    <w:rsid w:val="00F72DEC"/>
    <w:rsid w:val="00F86268"/>
    <w:rsid w:val="00F87D56"/>
    <w:rsid w:val="00F93C6B"/>
    <w:rsid w:val="00FB4AAC"/>
    <w:rsid w:val="00FC5D9F"/>
    <w:rsid w:val="00FD3FA4"/>
    <w:rsid w:val="00FD51D5"/>
    <w:rsid w:val="00FE04E0"/>
    <w:rsid w:val="00FE21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2910"/>
  <w15:chartTrackingRefBased/>
  <w15:docId w15:val="{644C0319-8CEC-4CEB-96CC-82A7DB72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ABA"/>
    <w:pPr>
      <w:ind w:left="720"/>
      <w:contextualSpacing/>
    </w:pPr>
  </w:style>
  <w:style w:type="paragraph" w:styleId="HTMLPreformatted">
    <w:name w:val="HTML Preformatted"/>
    <w:basedOn w:val="Normal"/>
    <w:link w:val="HTMLPreformattedChar"/>
    <w:uiPriority w:val="99"/>
    <w:semiHidden/>
    <w:unhideWhenUsed/>
    <w:rsid w:val="009D2A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D2ABA"/>
    <w:rPr>
      <w:rFonts w:ascii="Consolas" w:hAnsi="Consolas"/>
      <w:sz w:val="20"/>
      <w:szCs w:val="20"/>
    </w:rPr>
  </w:style>
  <w:style w:type="paragraph" w:styleId="BalloonText">
    <w:name w:val="Balloon Text"/>
    <w:basedOn w:val="Normal"/>
    <w:link w:val="BalloonTextChar"/>
    <w:uiPriority w:val="99"/>
    <w:semiHidden/>
    <w:unhideWhenUsed/>
    <w:rsid w:val="003A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4CC"/>
    <w:rPr>
      <w:rFonts w:ascii="Segoe UI" w:hAnsi="Segoe UI" w:cs="Segoe UI"/>
      <w:sz w:val="18"/>
      <w:szCs w:val="18"/>
    </w:rPr>
  </w:style>
  <w:style w:type="table" w:styleId="TableGrid">
    <w:name w:val="Table Grid"/>
    <w:basedOn w:val="TableNormal"/>
    <w:uiPriority w:val="39"/>
    <w:rsid w:val="00537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D03"/>
    <w:rPr>
      <w:color w:val="0563C1" w:themeColor="hyperlink"/>
      <w:u w:val="single"/>
    </w:rPr>
  </w:style>
  <w:style w:type="character" w:customStyle="1" w:styleId="Mentionnonrsolue1">
    <w:name w:val="Mention non résolue1"/>
    <w:basedOn w:val="DefaultParagraphFont"/>
    <w:uiPriority w:val="99"/>
    <w:semiHidden/>
    <w:unhideWhenUsed/>
    <w:rsid w:val="00361C20"/>
    <w:rPr>
      <w:color w:val="605E5C"/>
      <w:shd w:val="clear" w:color="auto" w:fill="E1DFDD"/>
    </w:rPr>
  </w:style>
  <w:style w:type="character" w:styleId="FollowedHyperlink">
    <w:name w:val="FollowedHyperlink"/>
    <w:basedOn w:val="DefaultParagraphFont"/>
    <w:uiPriority w:val="99"/>
    <w:semiHidden/>
    <w:unhideWhenUsed/>
    <w:rsid w:val="00361C20"/>
    <w:rPr>
      <w:color w:val="954F72" w:themeColor="followedHyperlink"/>
      <w:u w:val="single"/>
    </w:rPr>
  </w:style>
  <w:style w:type="paragraph" w:styleId="FootnoteText">
    <w:name w:val="footnote text"/>
    <w:basedOn w:val="Normal"/>
    <w:link w:val="FootnoteTextChar"/>
    <w:uiPriority w:val="99"/>
    <w:semiHidden/>
    <w:unhideWhenUsed/>
    <w:rsid w:val="00541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CBF"/>
    <w:rPr>
      <w:sz w:val="20"/>
      <w:szCs w:val="20"/>
    </w:rPr>
  </w:style>
  <w:style w:type="character" w:styleId="FootnoteReference">
    <w:name w:val="footnote reference"/>
    <w:basedOn w:val="DefaultParagraphFont"/>
    <w:uiPriority w:val="99"/>
    <w:semiHidden/>
    <w:unhideWhenUsed/>
    <w:rsid w:val="00541CBF"/>
    <w:rPr>
      <w:vertAlign w:val="superscript"/>
    </w:rPr>
  </w:style>
  <w:style w:type="character" w:styleId="CommentReference">
    <w:name w:val="annotation reference"/>
    <w:basedOn w:val="DefaultParagraphFont"/>
    <w:uiPriority w:val="99"/>
    <w:semiHidden/>
    <w:unhideWhenUsed/>
    <w:rsid w:val="00A51300"/>
    <w:rPr>
      <w:sz w:val="16"/>
      <w:szCs w:val="16"/>
    </w:rPr>
  </w:style>
  <w:style w:type="paragraph" w:styleId="CommentText">
    <w:name w:val="annotation text"/>
    <w:basedOn w:val="Normal"/>
    <w:link w:val="CommentTextChar"/>
    <w:uiPriority w:val="99"/>
    <w:semiHidden/>
    <w:unhideWhenUsed/>
    <w:rsid w:val="00A51300"/>
    <w:pPr>
      <w:spacing w:line="240" w:lineRule="auto"/>
    </w:pPr>
    <w:rPr>
      <w:sz w:val="20"/>
      <w:szCs w:val="20"/>
    </w:rPr>
  </w:style>
  <w:style w:type="character" w:customStyle="1" w:styleId="CommentTextChar">
    <w:name w:val="Comment Text Char"/>
    <w:basedOn w:val="DefaultParagraphFont"/>
    <w:link w:val="CommentText"/>
    <w:uiPriority w:val="99"/>
    <w:semiHidden/>
    <w:rsid w:val="00A51300"/>
    <w:rPr>
      <w:sz w:val="20"/>
      <w:szCs w:val="20"/>
    </w:rPr>
  </w:style>
  <w:style w:type="paragraph" w:styleId="CommentSubject">
    <w:name w:val="annotation subject"/>
    <w:basedOn w:val="CommentText"/>
    <w:next w:val="CommentText"/>
    <w:link w:val="CommentSubjectChar"/>
    <w:uiPriority w:val="99"/>
    <w:semiHidden/>
    <w:unhideWhenUsed/>
    <w:rsid w:val="00A51300"/>
    <w:rPr>
      <w:b/>
      <w:bCs/>
    </w:rPr>
  </w:style>
  <w:style w:type="character" w:customStyle="1" w:styleId="CommentSubjectChar">
    <w:name w:val="Comment Subject Char"/>
    <w:basedOn w:val="CommentTextChar"/>
    <w:link w:val="CommentSubject"/>
    <w:uiPriority w:val="99"/>
    <w:semiHidden/>
    <w:rsid w:val="00A51300"/>
    <w:rPr>
      <w:b/>
      <w:bCs/>
      <w:sz w:val="20"/>
      <w:szCs w:val="20"/>
    </w:rPr>
  </w:style>
  <w:style w:type="paragraph" w:styleId="Header">
    <w:name w:val="header"/>
    <w:basedOn w:val="Normal"/>
    <w:link w:val="HeaderChar"/>
    <w:uiPriority w:val="99"/>
    <w:unhideWhenUsed/>
    <w:rsid w:val="004363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63D9"/>
  </w:style>
  <w:style w:type="paragraph" w:styleId="Footer">
    <w:name w:val="footer"/>
    <w:basedOn w:val="Normal"/>
    <w:link w:val="FooterChar"/>
    <w:uiPriority w:val="99"/>
    <w:unhideWhenUsed/>
    <w:rsid w:val="004363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63D9"/>
  </w:style>
  <w:style w:type="character" w:customStyle="1" w:styleId="Mentionnonrsolue2">
    <w:name w:val="Mention non résolue2"/>
    <w:basedOn w:val="DefaultParagraphFont"/>
    <w:uiPriority w:val="99"/>
    <w:semiHidden/>
    <w:unhideWhenUsed/>
    <w:rsid w:val="0043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6891">
      <w:bodyDiv w:val="1"/>
      <w:marLeft w:val="0"/>
      <w:marRight w:val="0"/>
      <w:marTop w:val="0"/>
      <w:marBottom w:val="0"/>
      <w:divBdr>
        <w:top w:val="none" w:sz="0" w:space="0" w:color="auto"/>
        <w:left w:val="none" w:sz="0" w:space="0" w:color="auto"/>
        <w:bottom w:val="none" w:sz="0" w:space="0" w:color="auto"/>
        <w:right w:val="none" w:sz="0" w:space="0" w:color="auto"/>
      </w:divBdr>
      <w:divsChild>
        <w:div w:id="1407877005">
          <w:marLeft w:val="0"/>
          <w:marRight w:val="0"/>
          <w:marTop w:val="0"/>
          <w:marBottom w:val="0"/>
          <w:divBdr>
            <w:top w:val="none" w:sz="0" w:space="0" w:color="auto"/>
            <w:left w:val="none" w:sz="0" w:space="0" w:color="auto"/>
            <w:bottom w:val="none" w:sz="0" w:space="0" w:color="auto"/>
            <w:right w:val="none" w:sz="0" w:space="0" w:color="auto"/>
          </w:divBdr>
          <w:divsChild>
            <w:div w:id="1310940946">
              <w:marLeft w:val="0"/>
              <w:marRight w:val="0"/>
              <w:marTop w:val="0"/>
              <w:marBottom w:val="0"/>
              <w:divBdr>
                <w:top w:val="none" w:sz="0" w:space="0" w:color="auto"/>
                <w:left w:val="none" w:sz="0" w:space="0" w:color="auto"/>
                <w:bottom w:val="none" w:sz="0" w:space="0" w:color="auto"/>
                <w:right w:val="none" w:sz="0" w:space="0" w:color="auto"/>
              </w:divBdr>
              <w:divsChild>
                <w:div w:id="798112761">
                  <w:marLeft w:val="0"/>
                  <w:marRight w:val="0"/>
                  <w:marTop w:val="0"/>
                  <w:marBottom w:val="0"/>
                  <w:divBdr>
                    <w:top w:val="none" w:sz="0" w:space="0" w:color="auto"/>
                    <w:left w:val="none" w:sz="0" w:space="0" w:color="auto"/>
                    <w:bottom w:val="none" w:sz="0" w:space="0" w:color="auto"/>
                    <w:right w:val="none" w:sz="0" w:space="0" w:color="auto"/>
                  </w:divBdr>
                  <w:divsChild>
                    <w:div w:id="9016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5319">
      <w:bodyDiv w:val="1"/>
      <w:marLeft w:val="0"/>
      <w:marRight w:val="0"/>
      <w:marTop w:val="0"/>
      <w:marBottom w:val="0"/>
      <w:divBdr>
        <w:top w:val="none" w:sz="0" w:space="0" w:color="auto"/>
        <w:left w:val="none" w:sz="0" w:space="0" w:color="auto"/>
        <w:bottom w:val="none" w:sz="0" w:space="0" w:color="auto"/>
        <w:right w:val="none" w:sz="0" w:space="0" w:color="auto"/>
      </w:divBdr>
      <w:divsChild>
        <w:div w:id="1416979170">
          <w:marLeft w:val="0"/>
          <w:marRight w:val="0"/>
          <w:marTop w:val="0"/>
          <w:marBottom w:val="0"/>
          <w:divBdr>
            <w:top w:val="none" w:sz="0" w:space="0" w:color="auto"/>
            <w:left w:val="none" w:sz="0" w:space="0" w:color="auto"/>
            <w:bottom w:val="none" w:sz="0" w:space="0" w:color="auto"/>
            <w:right w:val="none" w:sz="0" w:space="0" w:color="auto"/>
          </w:divBdr>
          <w:divsChild>
            <w:div w:id="850753970">
              <w:marLeft w:val="0"/>
              <w:marRight w:val="0"/>
              <w:marTop w:val="0"/>
              <w:marBottom w:val="0"/>
              <w:divBdr>
                <w:top w:val="none" w:sz="0" w:space="0" w:color="auto"/>
                <w:left w:val="none" w:sz="0" w:space="0" w:color="auto"/>
                <w:bottom w:val="none" w:sz="0" w:space="0" w:color="auto"/>
                <w:right w:val="none" w:sz="0" w:space="0" w:color="auto"/>
              </w:divBdr>
              <w:divsChild>
                <w:div w:id="1069888397">
                  <w:marLeft w:val="0"/>
                  <w:marRight w:val="0"/>
                  <w:marTop w:val="0"/>
                  <w:marBottom w:val="0"/>
                  <w:divBdr>
                    <w:top w:val="none" w:sz="0" w:space="0" w:color="auto"/>
                    <w:left w:val="none" w:sz="0" w:space="0" w:color="auto"/>
                    <w:bottom w:val="none" w:sz="0" w:space="0" w:color="auto"/>
                    <w:right w:val="none" w:sz="0" w:space="0" w:color="auto"/>
                  </w:divBdr>
                  <w:divsChild>
                    <w:div w:id="15258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2580">
      <w:bodyDiv w:val="1"/>
      <w:marLeft w:val="0"/>
      <w:marRight w:val="0"/>
      <w:marTop w:val="0"/>
      <w:marBottom w:val="0"/>
      <w:divBdr>
        <w:top w:val="none" w:sz="0" w:space="0" w:color="auto"/>
        <w:left w:val="none" w:sz="0" w:space="0" w:color="auto"/>
        <w:bottom w:val="none" w:sz="0" w:space="0" w:color="auto"/>
        <w:right w:val="none" w:sz="0" w:space="0" w:color="auto"/>
      </w:divBdr>
      <w:divsChild>
        <w:div w:id="298150327">
          <w:marLeft w:val="0"/>
          <w:marRight w:val="0"/>
          <w:marTop w:val="0"/>
          <w:marBottom w:val="0"/>
          <w:divBdr>
            <w:top w:val="none" w:sz="0" w:space="0" w:color="auto"/>
            <w:left w:val="none" w:sz="0" w:space="0" w:color="auto"/>
            <w:bottom w:val="none" w:sz="0" w:space="0" w:color="auto"/>
            <w:right w:val="none" w:sz="0" w:space="0" w:color="auto"/>
          </w:divBdr>
          <w:divsChild>
            <w:div w:id="895749745">
              <w:marLeft w:val="0"/>
              <w:marRight w:val="0"/>
              <w:marTop w:val="0"/>
              <w:marBottom w:val="0"/>
              <w:divBdr>
                <w:top w:val="none" w:sz="0" w:space="0" w:color="auto"/>
                <w:left w:val="none" w:sz="0" w:space="0" w:color="auto"/>
                <w:bottom w:val="none" w:sz="0" w:space="0" w:color="auto"/>
                <w:right w:val="none" w:sz="0" w:space="0" w:color="auto"/>
              </w:divBdr>
              <w:divsChild>
                <w:div w:id="636839668">
                  <w:marLeft w:val="0"/>
                  <w:marRight w:val="0"/>
                  <w:marTop w:val="0"/>
                  <w:marBottom w:val="0"/>
                  <w:divBdr>
                    <w:top w:val="none" w:sz="0" w:space="0" w:color="auto"/>
                    <w:left w:val="none" w:sz="0" w:space="0" w:color="auto"/>
                    <w:bottom w:val="none" w:sz="0" w:space="0" w:color="auto"/>
                    <w:right w:val="none" w:sz="0" w:space="0" w:color="auto"/>
                  </w:divBdr>
                  <w:divsChild>
                    <w:div w:id="1229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4347">
      <w:bodyDiv w:val="1"/>
      <w:marLeft w:val="0"/>
      <w:marRight w:val="0"/>
      <w:marTop w:val="0"/>
      <w:marBottom w:val="0"/>
      <w:divBdr>
        <w:top w:val="none" w:sz="0" w:space="0" w:color="auto"/>
        <w:left w:val="none" w:sz="0" w:space="0" w:color="auto"/>
        <w:bottom w:val="none" w:sz="0" w:space="0" w:color="auto"/>
        <w:right w:val="none" w:sz="0" w:space="0" w:color="auto"/>
      </w:divBdr>
    </w:div>
    <w:div w:id="828641375">
      <w:bodyDiv w:val="1"/>
      <w:marLeft w:val="0"/>
      <w:marRight w:val="0"/>
      <w:marTop w:val="0"/>
      <w:marBottom w:val="0"/>
      <w:divBdr>
        <w:top w:val="none" w:sz="0" w:space="0" w:color="auto"/>
        <w:left w:val="none" w:sz="0" w:space="0" w:color="auto"/>
        <w:bottom w:val="none" w:sz="0" w:space="0" w:color="auto"/>
        <w:right w:val="none" w:sz="0" w:space="0" w:color="auto"/>
      </w:divBdr>
    </w:div>
    <w:div w:id="978655618">
      <w:bodyDiv w:val="1"/>
      <w:marLeft w:val="0"/>
      <w:marRight w:val="0"/>
      <w:marTop w:val="0"/>
      <w:marBottom w:val="0"/>
      <w:divBdr>
        <w:top w:val="none" w:sz="0" w:space="0" w:color="auto"/>
        <w:left w:val="none" w:sz="0" w:space="0" w:color="auto"/>
        <w:bottom w:val="none" w:sz="0" w:space="0" w:color="auto"/>
        <w:right w:val="none" w:sz="0" w:space="0" w:color="auto"/>
      </w:divBdr>
    </w:div>
    <w:div w:id="1034505262">
      <w:bodyDiv w:val="1"/>
      <w:marLeft w:val="0"/>
      <w:marRight w:val="0"/>
      <w:marTop w:val="0"/>
      <w:marBottom w:val="0"/>
      <w:divBdr>
        <w:top w:val="none" w:sz="0" w:space="0" w:color="auto"/>
        <w:left w:val="none" w:sz="0" w:space="0" w:color="auto"/>
        <w:bottom w:val="none" w:sz="0" w:space="0" w:color="auto"/>
        <w:right w:val="none" w:sz="0" w:space="0" w:color="auto"/>
      </w:divBdr>
    </w:div>
    <w:div w:id="1052264712">
      <w:bodyDiv w:val="1"/>
      <w:marLeft w:val="0"/>
      <w:marRight w:val="0"/>
      <w:marTop w:val="0"/>
      <w:marBottom w:val="0"/>
      <w:divBdr>
        <w:top w:val="none" w:sz="0" w:space="0" w:color="auto"/>
        <w:left w:val="none" w:sz="0" w:space="0" w:color="auto"/>
        <w:bottom w:val="none" w:sz="0" w:space="0" w:color="auto"/>
        <w:right w:val="none" w:sz="0" w:space="0" w:color="auto"/>
      </w:divBdr>
      <w:divsChild>
        <w:div w:id="551845785">
          <w:marLeft w:val="0"/>
          <w:marRight w:val="0"/>
          <w:marTop w:val="0"/>
          <w:marBottom w:val="0"/>
          <w:divBdr>
            <w:top w:val="none" w:sz="0" w:space="0" w:color="auto"/>
            <w:left w:val="none" w:sz="0" w:space="0" w:color="auto"/>
            <w:bottom w:val="none" w:sz="0" w:space="0" w:color="auto"/>
            <w:right w:val="none" w:sz="0" w:space="0" w:color="auto"/>
          </w:divBdr>
        </w:div>
      </w:divsChild>
    </w:div>
    <w:div w:id="1127505937">
      <w:bodyDiv w:val="1"/>
      <w:marLeft w:val="0"/>
      <w:marRight w:val="0"/>
      <w:marTop w:val="0"/>
      <w:marBottom w:val="0"/>
      <w:divBdr>
        <w:top w:val="none" w:sz="0" w:space="0" w:color="auto"/>
        <w:left w:val="none" w:sz="0" w:space="0" w:color="auto"/>
        <w:bottom w:val="none" w:sz="0" w:space="0" w:color="auto"/>
        <w:right w:val="none" w:sz="0" w:space="0" w:color="auto"/>
      </w:divBdr>
    </w:div>
    <w:div w:id="1136488305">
      <w:bodyDiv w:val="1"/>
      <w:marLeft w:val="0"/>
      <w:marRight w:val="0"/>
      <w:marTop w:val="0"/>
      <w:marBottom w:val="0"/>
      <w:divBdr>
        <w:top w:val="none" w:sz="0" w:space="0" w:color="auto"/>
        <w:left w:val="none" w:sz="0" w:space="0" w:color="auto"/>
        <w:bottom w:val="none" w:sz="0" w:space="0" w:color="auto"/>
        <w:right w:val="none" w:sz="0" w:space="0" w:color="auto"/>
      </w:divBdr>
    </w:div>
    <w:div w:id="1306664821">
      <w:bodyDiv w:val="1"/>
      <w:marLeft w:val="0"/>
      <w:marRight w:val="0"/>
      <w:marTop w:val="0"/>
      <w:marBottom w:val="0"/>
      <w:divBdr>
        <w:top w:val="none" w:sz="0" w:space="0" w:color="auto"/>
        <w:left w:val="none" w:sz="0" w:space="0" w:color="auto"/>
        <w:bottom w:val="none" w:sz="0" w:space="0" w:color="auto"/>
        <w:right w:val="none" w:sz="0" w:space="0" w:color="auto"/>
      </w:divBdr>
      <w:divsChild>
        <w:div w:id="703481443">
          <w:marLeft w:val="0"/>
          <w:marRight w:val="0"/>
          <w:marTop w:val="0"/>
          <w:marBottom w:val="0"/>
          <w:divBdr>
            <w:top w:val="none" w:sz="0" w:space="0" w:color="auto"/>
            <w:left w:val="none" w:sz="0" w:space="0" w:color="auto"/>
            <w:bottom w:val="none" w:sz="0" w:space="0" w:color="auto"/>
            <w:right w:val="none" w:sz="0" w:space="0" w:color="auto"/>
          </w:divBdr>
          <w:divsChild>
            <w:div w:id="1874229111">
              <w:marLeft w:val="0"/>
              <w:marRight w:val="0"/>
              <w:marTop w:val="0"/>
              <w:marBottom w:val="0"/>
              <w:divBdr>
                <w:top w:val="none" w:sz="0" w:space="0" w:color="auto"/>
                <w:left w:val="none" w:sz="0" w:space="0" w:color="auto"/>
                <w:bottom w:val="none" w:sz="0" w:space="0" w:color="auto"/>
                <w:right w:val="none" w:sz="0" w:space="0" w:color="auto"/>
              </w:divBdr>
              <w:divsChild>
                <w:div w:id="569732427">
                  <w:marLeft w:val="0"/>
                  <w:marRight w:val="0"/>
                  <w:marTop w:val="0"/>
                  <w:marBottom w:val="0"/>
                  <w:divBdr>
                    <w:top w:val="none" w:sz="0" w:space="0" w:color="auto"/>
                    <w:left w:val="none" w:sz="0" w:space="0" w:color="auto"/>
                    <w:bottom w:val="none" w:sz="0" w:space="0" w:color="auto"/>
                    <w:right w:val="none" w:sz="0" w:space="0" w:color="auto"/>
                  </w:divBdr>
                  <w:divsChild>
                    <w:div w:id="121578566">
                      <w:marLeft w:val="0"/>
                      <w:marRight w:val="0"/>
                      <w:marTop w:val="0"/>
                      <w:marBottom w:val="0"/>
                      <w:divBdr>
                        <w:top w:val="none" w:sz="0" w:space="0" w:color="auto"/>
                        <w:left w:val="none" w:sz="0" w:space="0" w:color="auto"/>
                        <w:bottom w:val="none" w:sz="0" w:space="0" w:color="auto"/>
                        <w:right w:val="none" w:sz="0" w:space="0" w:color="auto"/>
                      </w:divBdr>
                      <w:divsChild>
                        <w:div w:id="1606425879">
                          <w:marLeft w:val="0"/>
                          <w:marRight w:val="0"/>
                          <w:marTop w:val="0"/>
                          <w:marBottom w:val="0"/>
                          <w:divBdr>
                            <w:top w:val="none" w:sz="0" w:space="0" w:color="auto"/>
                            <w:left w:val="none" w:sz="0" w:space="0" w:color="auto"/>
                            <w:bottom w:val="none" w:sz="0" w:space="0" w:color="auto"/>
                            <w:right w:val="none" w:sz="0" w:space="0" w:color="auto"/>
                          </w:divBdr>
                          <w:divsChild>
                            <w:div w:id="1575773397">
                              <w:marLeft w:val="0"/>
                              <w:marRight w:val="0"/>
                              <w:marTop w:val="0"/>
                              <w:marBottom w:val="0"/>
                              <w:divBdr>
                                <w:top w:val="none" w:sz="0" w:space="0" w:color="auto"/>
                                <w:left w:val="none" w:sz="0" w:space="0" w:color="auto"/>
                                <w:bottom w:val="none" w:sz="0" w:space="0" w:color="auto"/>
                                <w:right w:val="none" w:sz="0" w:space="0" w:color="auto"/>
                              </w:divBdr>
                              <w:divsChild>
                                <w:div w:id="333142608">
                                  <w:marLeft w:val="0"/>
                                  <w:marRight w:val="0"/>
                                  <w:marTop w:val="0"/>
                                  <w:marBottom w:val="0"/>
                                  <w:divBdr>
                                    <w:top w:val="none" w:sz="0" w:space="0" w:color="auto"/>
                                    <w:left w:val="none" w:sz="0" w:space="0" w:color="auto"/>
                                    <w:bottom w:val="none" w:sz="0" w:space="0" w:color="auto"/>
                                    <w:right w:val="none" w:sz="0" w:space="0" w:color="auto"/>
                                  </w:divBdr>
                                  <w:divsChild>
                                    <w:div w:id="594443323">
                                      <w:marLeft w:val="0"/>
                                      <w:marRight w:val="0"/>
                                      <w:marTop w:val="0"/>
                                      <w:marBottom w:val="0"/>
                                      <w:divBdr>
                                        <w:top w:val="none" w:sz="0" w:space="0" w:color="auto"/>
                                        <w:left w:val="none" w:sz="0" w:space="0" w:color="auto"/>
                                        <w:bottom w:val="none" w:sz="0" w:space="0" w:color="auto"/>
                                        <w:right w:val="none" w:sz="0" w:space="0" w:color="auto"/>
                                      </w:divBdr>
                                      <w:divsChild>
                                        <w:div w:id="1131903069">
                                          <w:marLeft w:val="0"/>
                                          <w:marRight w:val="0"/>
                                          <w:marTop w:val="0"/>
                                          <w:marBottom w:val="0"/>
                                          <w:divBdr>
                                            <w:top w:val="none" w:sz="0" w:space="0" w:color="auto"/>
                                            <w:left w:val="none" w:sz="0" w:space="0" w:color="auto"/>
                                            <w:bottom w:val="none" w:sz="0" w:space="0" w:color="auto"/>
                                            <w:right w:val="none" w:sz="0" w:space="0" w:color="auto"/>
                                          </w:divBdr>
                                          <w:divsChild>
                                            <w:div w:id="532573914">
                                              <w:marLeft w:val="0"/>
                                              <w:marRight w:val="0"/>
                                              <w:marTop w:val="0"/>
                                              <w:marBottom w:val="0"/>
                                              <w:divBdr>
                                                <w:top w:val="none" w:sz="0" w:space="0" w:color="auto"/>
                                                <w:left w:val="none" w:sz="0" w:space="0" w:color="auto"/>
                                                <w:bottom w:val="none" w:sz="0" w:space="0" w:color="auto"/>
                                                <w:right w:val="none" w:sz="0" w:space="0" w:color="auto"/>
                                              </w:divBdr>
                                              <w:divsChild>
                                                <w:div w:id="543835315">
                                                  <w:marLeft w:val="0"/>
                                                  <w:marRight w:val="0"/>
                                                  <w:marTop w:val="0"/>
                                                  <w:marBottom w:val="0"/>
                                                  <w:divBdr>
                                                    <w:top w:val="none" w:sz="0" w:space="0" w:color="auto"/>
                                                    <w:left w:val="none" w:sz="0" w:space="0" w:color="auto"/>
                                                    <w:bottom w:val="none" w:sz="0" w:space="0" w:color="auto"/>
                                                    <w:right w:val="none" w:sz="0" w:space="0" w:color="auto"/>
                                                  </w:divBdr>
                                                  <w:divsChild>
                                                    <w:div w:id="1158303410">
                                                      <w:marLeft w:val="0"/>
                                                      <w:marRight w:val="0"/>
                                                      <w:marTop w:val="0"/>
                                                      <w:marBottom w:val="0"/>
                                                      <w:divBdr>
                                                        <w:top w:val="single" w:sz="6" w:space="0" w:color="ABABAB"/>
                                                        <w:left w:val="single" w:sz="6" w:space="0" w:color="ABABAB"/>
                                                        <w:bottom w:val="single" w:sz="6" w:space="0" w:color="ABABAB"/>
                                                        <w:right w:val="single" w:sz="6" w:space="0" w:color="ABABAB"/>
                                                      </w:divBdr>
                                                      <w:divsChild>
                                                        <w:div w:id="2048796416">
                                                          <w:marLeft w:val="0"/>
                                                          <w:marRight w:val="0"/>
                                                          <w:marTop w:val="0"/>
                                                          <w:marBottom w:val="0"/>
                                                          <w:divBdr>
                                                            <w:top w:val="none" w:sz="0" w:space="0" w:color="auto"/>
                                                            <w:left w:val="none" w:sz="0" w:space="0" w:color="auto"/>
                                                            <w:bottom w:val="none" w:sz="0" w:space="0" w:color="auto"/>
                                                            <w:right w:val="none" w:sz="0" w:space="0" w:color="auto"/>
                                                          </w:divBdr>
                                                          <w:divsChild>
                                                            <w:div w:id="1581981121">
                                                              <w:marLeft w:val="0"/>
                                                              <w:marRight w:val="0"/>
                                                              <w:marTop w:val="0"/>
                                                              <w:marBottom w:val="0"/>
                                                              <w:divBdr>
                                                                <w:top w:val="none" w:sz="0" w:space="0" w:color="auto"/>
                                                                <w:left w:val="none" w:sz="0" w:space="0" w:color="auto"/>
                                                                <w:bottom w:val="none" w:sz="0" w:space="0" w:color="auto"/>
                                                                <w:right w:val="none" w:sz="0" w:space="0" w:color="auto"/>
                                                              </w:divBdr>
                                                              <w:divsChild>
                                                                <w:div w:id="1798790960">
                                                                  <w:marLeft w:val="0"/>
                                                                  <w:marRight w:val="0"/>
                                                                  <w:marTop w:val="0"/>
                                                                  <w:marBottom w:val="0"/>
                                                                  <w:divBdr>
                                                                    <w:top w:val="none" w:sz="0" w:space="0" w:color="auto"/>
                                                                    <w:left w:val="none" w:sz="0" w:space="0" w:color="auto"/>
                                                                    <w:bottom w:val="none" w:sz="0" w:space="0" w:color="auto"/>
                                                                    <w:right w:val="none" w:sz="0" w:space="0" w:color="auto"/>
                                                                  </w:divBdr>
                                                                  <w:divsChild>
                                                                    <w:div w:id="136724991">
                                                                      <w:marLeft w:val="0"/>
                                                                      <w:marRight w:val="0"/>
                                                                      <w:marTop w:val="0"/>
                                                                      <w:marBottom w:val="0"/>
                                                                      <w:divBdr>
                                                                        <w:top w:val="none" w:sz="0" w:space="0" w:color="auto"/>
                                                                        <w:left w:val="none" w:sz="0" w:space="0" w:color="auto"/>
                                                                        <w:bottom w:val="none" w:sz="0" w:space="0" w:color="auto"/>
                                                                        <w:right w:val="none" w:sz="0" w:space="0" w:color="auto"/>
                                                                      </w:divBdr>
                                                                      <w:divsChild>
                                                                        <w:div w:id="1161702023">
                                                                          <w:marLeft w:val="0"/>
                                                                          <w:marRight w:val="0"/>
                                                                          <w:marTop w:val="0"/>
                                                                          <w:marBottom w:val="0"/>
                                                                          <w:divBdr>
                                                                            <w:top w:val="none" w:sz="0" w:space="0" w:color="auto"/>
                                                                            <w:left w:val="none" w:sz="0" w:space="0" w:color="auto"/>
                                                                            <w:bottom w:val="none" w:sz="0" w:space="0" w:color="auto"/>
                                                                            <w:right w:val="none" w:sz="0" w:space="0" w:color="auto"/>
                                                                          </w:divBdr>
                                                                          <w:divsChild>
                                                                            <w:div w:id="1392800915">
                                                                              <w:marLeft w:val="0"/>
                                                                              <w:marRight w:val="0"/>
                                                                              <w:marTop w:val="0"/>
                                                                              <w:marBottom w:val="0"/>
                                                                              <w:divBdr>
                                                                                <w:top w:val="none" w:sz="0" w:space="0" w:color="auto"/>
                                                                                <w:left w:val="none" w:sz="0" w:space="0" w:color="auto"/>
                                                                                <w:bottom w:val="none" w:sz="0" w:space="0" w:color="auto"/>
                                                                                <w:right w:val="none" w:sz="0" w:space="0" w:color="auto"/>
                                                                              </w:divBdr>
                                                                              <w:divsChild>
                                                                                <w:div w:id="1338390197">
                                                                                  <w:marLeft w:val="0"/>
                                                                                  <w:marRight w:val="0"/>
                                                                                  <w:marTop w:val="0"/>
                                                                                  <w:marBottom w:val="0"/>
                                                                                  <w:divBdr>
                                                                                    <w:top w:val="none" w:sz="0" w:space="0" w:color="auto"/>
                                                                                    <w:left w:val="none" w:sz="0" w:space="0" w:color="auto"/>
                                                                                    <w:bottom w:val="none" w:sz="0" w:space="0" w:color="auto"/>
                                                                                    <w:right w:val="none" w:sz="0" w:space="0" w:color="auto"/>
                                                                                  </w:divBdr>
                                                                                </w:div>
                                                                                <w:div w:id="1673607553">
                                                                                  <w:marLeft w:val="0"/>
                                                                                  <w:marRight w:val="0"/>
                                                                                  <w:marTop w:val="0"/>
                                                                                  <w:marBottom w:val="0"/>
                                                                                  <w:divBdr>
                                                                                    <w:top w:val="none" w:sz="0" w:space="0" w:color="auto"/>
                                                                                    <w:left w:val="none" w:sz="0" w:space="0" w:color="auto"/>
                                                                                    <w:bottom w:val="none" w:sz="0" w:space="0" w:color="auto"/>
                                                                                    <w:right w:val="none" w:sz="0" w:space="0" w:color="auto"/>
                                                                                  </w:divBdr>
                                                                                </w:div>
                                                                                <w:div w:id="846599877">
                                                                                  <w:marLeft w:val="0"/>
                                                                                  <w:marRight w:val="0"/>
                                                                                  <w:marTop w:val="0"/>
                                                                                  <w:marBottom w:val="0"/>
                                                                                  <w:divBdr>
                                                                                    <w:top w:val="none" w:sz="0" w:space="0" w:color="auto"/>
                                                                                    <w:left w:val="none" w:sz="0" w:space="0" w:color="auto"/>
                                                                                    <w:bottom w:val="none" w:sz="0" w:space="0" w:color="auto"/>
                                                                                    <w:right w:val="none" w:sz="0" w:space="0" w:color="auto"/>
                                                                                  </w:divBdr>
                                                                                </w:div>
                                                                                <w:div w:id="139230016">
                                                                                  <w:marLeft w:val="0"/>
                                                                                  <w:marRight w:val="0"/>
                                                                                  <w:marTop w:val="0"/>
                                                                                  <w:marBottom w:val="0"/>
                                                                                  <w:divBdr>
                                                                                    <w:top w:val="none" w:sz="0" w:space="0" w:color="auto"/>
                                                                                    <w:left w:val="none" w:sz="0" w:space="0" w:color="auto"/>
                                                                                    <w:bottom w:val="none" w:sz="0" w:space="0" w:color="auto"/>
                                                                                    <w:right w:val="none" w:sz="0" w:space="0" w:color="auto"/>
                                                                                  </w:divBdr>
                                                                                </w:div>
                                                                                <w:div w:id="63335179">
                                                                                  <w:marLeft w:val="0"/>
                                                                                  <w:marRight w:val="0"/>
                                                                                  <w:marTop w:val="0"/>
                                                                                  <w:marBottom w:val="0"/>
                                                                                  <w:divBdr>
                                                                                    <w:top w:val="none" w:sz="0" w:space="0" w:color="auto"/>
                                                                                    <w:left w:val="none" w:sz="0" w:space="0" w:color="auto"/>
                                                                                    <w:bottom w:val="none" w:sz="0" w:space="0" w:color="auto"/>
                                                                                    <w:right w:val="none" w:sz="0" w:space="0" w:color="auto"/>
                                                                                  </w:divBdr>
                                                                                </w:div>
                                                                                <w:div w:id="1015155873">
                                                                                  <w:marLeft w:val="0"/>
                                                                                  <w:marRight w:val="0"/>
                                                                                  <w:marTop w:val="0"/>
                                                                                  <w:marBottom w:val="0"/>
                                                                                  <w:divBdr>
                                                                                    <w:top w:val="none" w:sz="0" w:space="0" w:color="auto"/>
                                                                                    <w:left w:val="none" w:sz="0" w:space="0" w:color="auto"/>
                                                                                    <w:bottom w:val="none" w:sz="0" w:space="0" w:color="auto"/>
                                                                                    <w:right w:val="none" w:sz="0" w:space="0" w:color="auto"/>
                                                                                  </w:divBdr>
                                                                                </w:div>
                                                                                <w:div w:id="2047562804">
                                                                                  <w:marLeft w:val="0"/>
                                                                                  <w:marRight w:val="0"/>
                                                                                  <w:marTop w:val="0"/>
                                                                                  <w:marBottom w:val="0"/>
                                                                                  <w:divBdr>
                                                                                    <w:top w:val="none" w:sz="0" w:space="0" w:color="auto"/>
                                                                                    <w:left w:val="none" w:sz="0" w:space="0" w:color="auto"/>
                                                                                    <w:bottom w:val="none" w:sz="0" w:space="0" w:color="auto"/>
                                                                                    <w:right w:val="none" w:sz="0" w:space="0" w:color="auto"/>
                                                                                  </w:divBdr>
                                                                                </w:div>
                                                                                <w:div w:id="1968507093">
                                                                                  <w:marLeft w:val="0"/>
                                                                                  <w:marRight w:val="0"/>
                                                                                  <w:marTop w:val="0"/>
                                                                                  <w:marBottom w:val="0"/>
                                                                                  <w:divBdr>
                                                                                    <w:top w:val="none" w:sz="0" w:space="0" w:color="auto"/>
                                                                                    <w:left w:val="none" w:sz="0" w:space="0" w:color="auto"/>
                                                                                    <w:bottom w:val="none" w:sz="0" w:space="0" w:color="auto"/>
                                                                                    <w:right w:val="none" w:sz="0" w:space="0" w:color="auto"/>
                                                                                  </w:divBdr>
                                                                                </w:div>
                                                                                <w:div w:id="1663043707">
                                                                                  <w:marLeft w:val="0"/>
                                                                                  <w:marRight w:val="0"/>
                                                                                  <w:marTop w:val="0"/>
                                                                                  <w:marBottom w:val="0"/>
                                                                                  <w:divBdr>
                                                                                    <w:top w:val="none" w:sz="0" w:space="0" w:color="auto"/>
                                                                                    <w:left w:val="none" w:sz="0" w:space="0" w:color="auto"/>
                                                                                    <w:bottom w:val="none" w:sz="0" w:space="0" w:color="auto"/>
                                                                                    <w:right w:val="none" w:sz="0" w:space="0" w:color="auto"/>
                                                                                  </w:divBdr>
                                                                                </w:div>
                                                                                <w:div w:id="1726294762">
                                                                                  <w:marLeft w:val="0"/>
                                                                                  <w:marRight w:val="0"/>
                                                                                  <w:marTop w:val="0"/>
                                                                                  <w:marBottom w:val="0"/>
                                                                                  <w:divBdr>
                                                                                    <w:top w:val="none" w:sz="0" w:space="0" w:color="auto"/>
                                                                                    <w:left w:val="none" w:sz="0" w:space="0" w:color="auto"/>
                                                                                    <w:bottom w:val="none" w:sz="0" w:space="0" w:color="auto"/>
                                                                                    <w:right w:val="none" w:sz="0" w:space="0" w:color="auto"/>
                                                                                  </w:divBdr>
                                                                                </w:div>
                                                                                <w:div w:id="1724212444">
                                                                                  <w:marLeft w:val="0"/>
                                                                                  <w:marRight w:val="0"/>
                                                                                  <w:marTop w:val="0"/>
                                                                                  <w:marBottom w:val="0"/>
                                                                                  <w:divBdr>
                                                                                    <w:top w:val="none" w:sz="0" w:space="0" w:color="auto"/>
                                                                                    <w:left w:val="none" w:sz="0" w:space="0" w:color="auto"/>
                                                                                    <w:bottom w:val="none" w:sz="0" w:space="0" w:color="auto"/>
                                                                                    <w:right w:val="none" w:sz="0" w:space="0" w:color="auto"/>
                                                                                  </w:divBdr>
                                                                                </w:div>
                                                                                <w:div w:id="1971865291">
                                                                                  <w:marLeft w:val="0"/>
                                                                                  <w:marRight w:val="0"/>
                                                                                  <w:marTop w:val="0"/>
                                                                                  <w:marBottom w:val="0"/>
                                                                                  <w:divBdr>
                                                                                    <w:top w:val="none" w:sz="0" w:space="0" w:color="auto"/>
                                                                                    <w:left w:val="none" w:sz="0" w:space="0" w:color="auto"/>
                                                                                    <w:bottom w:val="none" w:sz="0" w:space="0" w:color="auto"/>
                                                                                    <w:right w:val="none" w:sz="0" w:space="0" w:color="auto"/>
                                                                                  </w:divBdr>
                                                                                </w:div>
                                                                                <w:div w:id="1817213889">
                                                                                  <w:marLeft w:val="0"/>
                                                                                  <w:marRight w:val="0"/>
                                                                                  <w:marTop w:val="0"/>
                                                                                  <w:marBottom w:val="0"/>
                                                                                  <w:divBdr>
                                                                                    <w:top w:val="none" w:sz="0" w:space="0" w:color="auto"/>
                                                                                    <w:left w:val="none" w:sz="0" w:space="0" w:color="auto"/>
                                                                                    <w:bottom w:val="none" w:sz="0" w:space="0" w:color="auto"/>
                                                                                    <w:right w:val="none" w:sz="0" w:space="0" w:color="auto"/>
                                                                                  </w:divBdr>
                                                                                </w:div>
                                                                                <w:div w:id="1353527462">
                                                                                  <w:marLeft w:val="0"/>
                                                                                  <w:marRight w:val="0"/>
                                                                                  <w:marTop w:val="0"/>
                                                                                  <w:marBottom w:val="0"/>
                                                                                  <w:divBdr>
                                                                                    <w:top w:val="none" w:sz="0" w:space="0" w:color="auto"/>
                                                                                    <w:left w:val="none" w:sz="0" w:space="0" w:color="auto"/>
                                                                                    <w:bottom w:val="none" w:sz="0" w:space="0" w:color="auto"/>
                                                                                    <w:right w:val="none" w:sz="0" w:space="0" w:color="auto"/>
                                                                                  </w:divBdr>
                                                                                </w:div>
                                                                                <w:div w:id="1588344966">
                                                                                  <w:marLeft w:val="0"/>
                                                                                  <w:marRight w:val="0"/>
                                                                                  <w:marTop w:val="0"/>
                                                                                  <w:marBottom w:val="0"/>
                                                                                  <w:divBdr>
                                                                                    <w:top w:val="none" w:sz="0" w:space="0" w:color="auto"/>
                                                                                    <w:left w:val="none" w:sz="0" w:space="0" w:color="auto"/>
                                                                                    <w:bottom w:val="none" w:sz="0" w:space="0" w:color="auto"/>
                                                                                    <w:right w:val="none" w:sz="0" w:space="0" w:color="auto"/>
                                                                                  </w:divBdr>
                                                                                </w:div>
                                                                                <w:div w:id="348877762">
                                                                                  <w:marLeft w:val="0"/>
                                                                                  <w:marRight w:val="0"/>
                                                                                  <w:marTop w:val="0"/>
                                                                                  <w:marBottom w:val="0"/>
                                                                                  <w:divBdr>
                                                                                    <w:top w:val="none" w:sz="0" w:space="0" w:color="auto"/>
                                                                                    <w:left w:val="none" w:sz="0" w:space="0" w:color="auto"/>
                                                                                    <w:bottom w:val="none" w:sz="0" w:space="0" w:color="auto"/>
                                                                                    <w:right w:val="none" w:sz="0" w:space="0" w:color="auto"/>
                                                                                  </w:divBdr>
                                                                                </w:div>
                                                                                <w:div w:id="75637136">
                                                                                  <w:marLeft w:val="0"/>
                                                                                  <w:marRight w:val="0"/>
                                                                                  <w:marTop w:val="0"/>
                                                                                  <w:marBottom w:val="0"/>
                                                                                  <w:divBdr>
                                                                                    <w:top w:val="none" w:sz="0" w:space="0" w:color="auto"/>
                                                                                    <w:left w:val="none" w:sz="0" w:space="0" w:color="auto"/>
                                                                                    <w:bottom w:val="none" w:sz="0" w:space="0" w:color="auto"/>
                                                                                    <w:right w:val="none" w:sz="0" w:space="0" w:color="auto"/>
                                                                                  </w:divBdr>
                                                                                </w:div>
                                                                                <w:div w:id="515192483">
                                                                                  <w:marLeft w:val="0"/>
                                                                                  <w:marRight w:val="0"/>
                                                                                  <w:marTop w:val="0"/>
                                                                                  <w:marBottom w:val="0"/>
                                                                                  <w:divBdr>
                                                                                    <w:top w:val="none" w:sz="0" w:space="0" w:color="auto"/>
                                                                                    <w:left w:val="none" w:sz="0" w:space="0" w:color="auto"/>
                                                                                    <w:bottom w:val="none" w:sz="0" w:space="0" w:color="auto"/>
                                                                                    <w:right w:val="none" w:sz="0" w:space="0" w:color="auto"/>
                                                                                  </w:divBdr>
                                                                                </w:div>
                                                                                <w:div w:id="857699638">
                                                                                  <w:marLeft w:val="0"/>
                                                                                  <w:marRight w:val="0"/>
                                                                                  <w:marTop w:val="0"/>
                                                                                  <w:marBottom w:val="0"/>
                                                                                  <w:divBdr>
                                                                                    <w:top w:val="none" w:sz="0" w:space="0" w:color="auto"/>
                                                                                    <w:left w:val="none" w:sz="0" w:space="0" w:color="auto"/>
                                                                                    <w:bottom w:val="none" w:sz="0" w:space="0" w:color="auto"/>
                                                                                    <w:right w:val="none" w:sz="0" w:space="0" w:color="auto"/>
                                                                                  </w:divBdr>
                                                                                </w:div>
                                                                                <w:div w:id="1299384748">
                                                                                  <w:marLeft w:val="0"/>
                                                                                  <w:marRight w:val="0"/>
                                                                                  <w:marTop w:val="0"/>
                                                                                  <w:marBottom w:val="0"/>
                                                                                  <w:divBdr>
                                                                                    <w:top w:val="none" w:sz="0" w:space="0" w:color="auto"/>
                                                                                    <w:left w:val="none" w:sz="0" w:space="0" w:color="auto"/>
                                                                                    <w:bottom w:val="none" w:sz="0" w:space="0" w:color="auto"/>
                                                                                    <w:right w:val="none" w:sz="0" w:space="0" w:color="auto"/>
                                                                                  </w:divBdr>
                                                                                </w:div>
                                                                                <w:div w:id="367802702">
                                                                                  <w:marLeft w:val="0"/>
                                                                                  <w:marRight w:val="0"/>
                                                                                  <w:marTop w:val="0"/>
                                                                                  <w:marBottom w:val="0"/>
                                                                                  <w:divBdr>
                                                                                    <w:top w:val="none" w:sz="0" w:space="0" w:color="auto"/>
                                                                                    <w:left w:val="none" w:sz="0" w:space="0" w:color="auto"/>
                                                                                    <w:bottom w:val="none" w:sz="0" w:space="0" w:color="auto"/>
                                                                                    <w:right w:val="none" w:sz="0" w:space="0" w:color="auto"/>
                                                                                  </w:divBdr>
                                                                                </w:div>
                                                                                <w:div w:id="1817913457">
                                                                                  <w:marLeft w:val="0"/>
                                                                                  <w:marRight w:val="0"/>
                                                                                  <w:marTop w:val="0"/>
                                                                                  <w:marBottom w:val="0"/>
                                                                                  <w:divBdr>
                                                                                    <w:top w:val="none" w:sz="0" w:space="0" w:color="auto"/>
                                                                                    <w:left w:val="none" w:sz="0" w:space="0" w:color="auto"/>
                                                                                    <w:bottom w:val="none" w:sz="0" w:space="0" w:color="auto"/>
                                                                                    <w:right w:val="none" w:sz="0" w:space="0" w:color="auto"/>
                                                                                  </w:divBdr>
                                                                                </w:div>
                                                                                <w:div w:id="179704601">
                                                                                  <w:marLeft w:val="0"/>
                                                                                  <w:marRight w:val="0"/>
                                                                                  <w:marTop w:val="0"/>
                                                                                  <w:marBottom w:val="0"/>
                                                                                  <w:divBdr>
                                                                                    <w:top w:val="none" w:sz="0" w:space="0" w:color="auto"/>
                                                                                    <w:left w:val="none" w:sz="0" w:space="0" w:color="auto"/>
                                                                                    <w:bottom w:val="none" w:sz="0" w:space="0" w:color="auto"/>
                                                                                    <w:right w:val="none" w:sz="0" w:space="0" w:color="auto"/>
                                                                                  </w:divBdr>
                                                                                </w:div>
                                                                                <w:div w:id="757673263">
                                                                                  <w:marLeft w:val="0"/>
                                                                                  <w:marRight w:val="0"/>
                                                                                  <w:marTop w:val="0"/>
                                                                                  <w:marBottom w:val="0"/>
                                                                                  <w:divBdr>
                                                                                    <w:top w:val="none" w:sz="0" w:space="0" w:color="auto"/>
                                                                                    <w:left w:val="none" w:sz="0" w:space="0" w:color="auto"/>
                                                                                    <w:bottom w:val="none" w:sz="0" w:space="0" w:color="auto"/>
                                                                                    <w:right w:val="none" w:sz="0" w:space="0" w:color="auto"/>
                                                                                  </w:divBdr>
                                                                                </w:div>
                                                                                <w:div w:id="1789353548">
                                                                                  <w:marLeft w:val="0"/>
                                                                                  <w:marRight w:val="0"/>
                                                                                  <w:marTop w:val="0"/>
                                                                                  <w:marBottom w:val="0"/>
                                                                                  <w:divBdr>
                                                                                    <w:top w:val="none" w:sz="0" w:space="0" w:color="auto"/>
                                                                                    <w:left w:val="none" w:sz="0" w:space="0" w:color="auto"/>
                                                                                    <w:bottom w:val="none" w:sz="0" w:space="0" w:color="auto"/>
                                                                                    <w:right w:val="none" w:sz="0" w:space="0" w:color="auto"/>
                                                                                  </w:divBdr>
                                                                                </w:div>
                                                                                <w:div w:id="1478641843">
                                                                                  <w:marLeft w:val="0"/>
                                                                                  <w:marRight w:val="0"/>
                                                                                  <w:marTop w:val="0"/>
                                                                                  <w:marBottom w:val="0"/>
                                                                                  <w:divBdr>
                                                                                    <w:top w:val="none" w:sz="0" w:space="0" w:color="auto"/>
                                                                                    <w:left w:val="none" w:sz="0" w:space="0" w:color="auto"/>
                                                                                    <w:bottom w:val="none" w:sz="0" w:space="0" w:color="auto"/>
                                                                                    <w:right w:val="none" w:sz="0" w:space="0" w:color="auto"/>
                                                                                  </w:divBdr>
                                                                                  <w:divsChild>
                                                                                    <w:div w:id="884563510">
                                                                                      <w:marLeft w:val="0"/>
                                                                                      <w:marRight w:val="0"/>
                                                                                      <w:marTop w:val="0"/>
                                                                                      <w:marBottom w:val="0"/>
                                                                                      <w:divBdr>
                                                                                        <w:top w:val="none" w:sz="0" w:space="0" w:color="auto"/>
                                                                                        <w:left w:val="none" w:sz="0" w:space="0" w:color="auto"/>
                                                                                        <w:bottom w:val="none" w:sz="0" w:space="0" w:color="auto"/>
                                                                                        <w:right w:val="none" w:sz="0" w:space="0" w:color="auto"/>
                                                                                      </w:divBdr>
                                                                                    </w:div>
                                                                                    <w:div w:id="1452823200">
                                                                                      <w:marLeft w:val="0"/>
                                                                                      <w:marRight w:val="0"/>
                                                                                      <w:marTop w:val="0"/>
                                                                                      <w:marBottom w:val="0"/>
                                                                                      <w:divBdr>
                                                                                        <w:top w:val="none" w:sz="0" w:space="0" w:color="auto"/>
                                                                                        <w:left w:val="none" w:sz="0" w:space="0" w:color="auto"/>
                                                                                        <w:bottom w:val="none" w:sz="0" w:space="0" w:color="auto"/>
                                                                                        <w:right w:val="none" w:sz="0" w:space="0" w:color="auto"/>
                                                                                      </w:divBdr>
                                                                                    </w:div>
                                                                                    <w:div w:id="1802919381">
                                                                                      <w:marLeft w:val="0"/>
                                                                                      <w:marRight w:val="0"/>
                                                                                      <w:marTop w:val="0"/>
                                                                                      <w:marBottom w:val="0"/>
                                                                                      <w:divBdr>
                                                                                        <w:top w:val="none" w:sz="0" w:space="0" w:color="auto"/>
                                                                                        <w:left w:val="none" w:sz="0" w:space="0" w:color="auto"/>
                                                                                        <w:bottom w:val="none" w:sz="0" w:space="0" w:color="auto"/>
                                                                                        <w:right w:val="none" w:sz="0" w:space="0" w:color="auto"/>
                                                                                      </w:divBdr>
                                                                                    </w:div>
                                                                                  </w:divsChild>
                                                                                </w:div>
                                                                                <w:div w:id="227036846">
                                                                                  <w:marLeft w:val="0"/>
                                                                                  <w:marRight w:val="0"/>
                                                                                  <w:marTop w:val="0"/>
                                                                                  <w:marBottom w:val="0"/>
                                                                                  <w:divBdr>
                                                                                    <w:top w:val="none" w:sz="0" w:space="0" w:color="auto"/>
                                                                                    <w:left w:val="none" w:sz="0" w:space="0" w:color="auto"/>
                                                                                    <w:bottom w:val="none" w:sz="0" w:space="0" w:color="auto"/>
                                                                                    <w:right w:val="none" w:sz="0" w:space="0" w:color="auto"/>
                                                                                  </w:divBdr>
                                                                                </w:div>
                                                                                <w:div w:id="2029602407">
                                                                                  <w:marLeft w:val="0"/>
                                                                                  <w:marRight w:val="0"/>
                                                                                  <w:marTop w:val="0"/>
                                                                                  <w:marBottom w:val="0"/>
                                                                                  <w:divBdr>
                                                                                    <w:top w:val="none" w:sz="0" w:space="0" w:color="auto"/>
                                                                                    <w:left w:val="none" w:sz="0" w:space="0" w:color="auto"/>
                                                                                    <w:bottom w:val="none" w:sz="0" w:space="0" w:color="auto"/>
                                                                                    <w:right w:val="none" w:sz="0" w:space="0" w:color="auto"/>
                                                                                  </w:divBdr>
                                                                                </w:div>
                                                                                <w:div w:id="21444002">
                                                                                  <w:marLeft w:val="0"/>
                                                                                  <w:marRight w:val="0"/>
                                                                                  <w:marTop w:val="0"/>
                                                                                  <w:marBottom w:val="0"/>
                                                                                  <w:divBdr>
                                                                                    <w:top w:val="none" w:sz="0" w:space="0" w:color="auto"/>
                                                                                    <w:left w:val="none" w:sz="0" w:space="0" w:color="auto"/>
                                                                                    <w:bottom w:val="none" w:sz="0" w:space="0" w:color="auto"/>
                                                                                    <w:right w:val="none" w:sz="0" w:space="0" w:color="auto"/>
                                                                                  </w:divBdr>
                                                                                </w:div>
                                                                                <w:div w:id="799955426">
                                                                                  <w:marLeft w:val="0"/>
                                                                                  <w:marRight w:val="0"/>
                                                                                  <w:marTop w:val="0"/>
                                                                                  <w:marBottom w:val="0"/>
                                                                                  <w:divBdr>
                                                                                    <w:top w:val="none" w:sz="0" w:space="0" w:color="auto"/>
                                                                                    <w:left w:val="none" w:sz="0" w:space="0" w:color="auto"/>
                                                                                    <w:bottom w:val="none" w:sz="0" w:space="0" w:color="auto"/>
                                                                                    <w:right w:val="none" w:sz="0" w:space="0" w:color="auto"/>
                                                                                  </w:divBdr>
                                                                                </w:div>
                                                                                <w:div w:id="1677490522">
                                                                                  <w:marLeft w:val="0"/>
                                                                                  <w:marRight w:val="0"/>
                                                                                  <w:marTop w:val="0"/>
                                                                                  <w:marBottom w:val="0"/>
                                                                                  <w:divBdr>
                                                                                    <w:top w:val="none" w:sz="0" w:space="0" w:color="auto"/>
                                                                                    <w:left w:val="none" w:sz="0" w:space="0" w:color="auto"/>
                                                                                    <w:bottom w:val="none" w:sz="0" w:space="0" w:color="auto"/>
                                                                                    <w:right w:val="none" w:sz="0" w:space="0" w:color="auto"/>
                                                                                  </w:divBdr>
                                                                                </w:div>
                                                                                <w:div w:id="120660435">
                                                                                  <w:marLeft w:val="0"/>
                                                                                  <w:marRight w:val="0"/>
                                                                                  <w:marTop w:val="0"/>
                                                                                  <w:marBottom w:val="0"/>
                                                                                  <w:divBdr>
                                                                                    <w:top w:val="none" w:sz="0" w:space="0" w:color="auto"/>
                                                                                    <w:left w:val="none" w:sz="0" w:space="0" w:color="auto"/>
                                                                                    <w:bottom w:val="none" w:sz="0" w:space="0" w:color="auto"/>
                                                                                    <w:right w:val="none" w:sz="0" w:space="0" w:color="auto"/>
                                                                                  </w:divBdr>
                                                                                  <w:divsChild>
                                                                                    <w:div w:id="401374468">
                                                                                      <w:marLeft w:val="0"/>
                                                                                      <w:marRight w:val="0"/>
                                                                                      <w:marTop w:val="0"/>
                                                                                      <w:marBottom w:val="0"/>
                                                                                      <w:divBdr>
                                                                                        <w:top w:val="none" w:sz="0" w:space="0" w:color="auto"/>
                                                                                        <w:left w:val="none" w:sz="0" w:space="0" w:color="auto"/>
                                                                                        <w:bottom w:val="none" w:sz="0" w:space="0" w:color="auto"/>
                                                                                        <w:right w:val="none" w:sz="0" w:space="0" w:color="auto"/>
                                                                                      </w:divBdr>
                                                                                    </w:div>
                                                                                    <w:div w:id="1534882307">
                                                                                      <w:marLeft w:val="0"/>
                                                                                      <w:marRight w:val="0"/>
                                                                                      <w:marTop w:val="0"/>
                                                                                      <w:marBottom w:val="0"/>
                                                                                      <w:divBdr>
                                                                                        <w:top w:val="none" w:sz="0" w:space="0" w:color="auto"/>
                                                                                        <w:left w:val="none" w:sz="0" w:space="0" w:color="auto"/>
                                                                                        <w:bottom w:val="none" w:sz="0" w:space="0" w:color="auto"/>
                                                                                        <w:right w:val="none" w:sz="0" w:space="0" w:color="auto"/>
                                                                                      </w:divBdr>
                                                                                    </w:div>
                                                                                  </w:divsChild>
                                                                                </w:div>
                                                                                <w:div w:id="87775466">
                                                                                  <w:marLeft w:val="0"/>
                                                                                  <w:marRight w:val="0"/>
                                                                                  <w:marTop w:val="0"/>
                                                                                  <w:marBottom w:val="0"/>
                                                                                  <w:divBdr>
                                                                                    <w:top w:val="none" w:sz="0" w:space="0" w:color="auto"/>
                                                                                    <w:left w:val="none" w:sz="0" w:space="0" w:color="auto"/>
                                                                                    <w:bottom w:val="none" w:sz="0" w:space="0" w:color="auto"/>
                                                                                    <w:right w:val="none" w:sz="0" w:space="0" w:color="auto"/>
                                                                                  </w:divBdr>
                                                                                  <w:divsChild>
                                                                                    <w:div w:id="475876484">
                                                                                      <w:marLeft w:val="0"/>
                                                                                      <w:marRight w:val="0"/>
                                                                                      <w:marTop w:val="0"/>
                                                                                      <w:marBottom w:val="0"/>
                                                                                      <w:divBdr>
                                                                                        <w:top w:val="none" w:sz="0" w:space="0" w:color="auto"/>
                                                                                        <w:left w:val="none" w:sz="0" w:space="0" w:color="auto"/>
                                                                                        <w:bottom w:val="none" w:sz="0" w:space="0" w:color="auto"/>
                                                                                        <w:right w:val="none" w:sz="0" w:space="0" w:color="auto"/>
                                                                                      </w:divBdr>
                                                                                    </w:div>
                                                                                  </w:divsChild>
                                                                                </w:div>
                                                                                <w:div w:id="1424688902">
                                                                                  <w:marLeft w:val="0"/>
                                                                                  <w:marRight w:val="0"/>
                                                                                  <w:marTop w:val="0"/>
                                                                                  <w:marBottom w:val="0"/>
                                                                                  <w:divBdr>
                                                                                    <w:top w:val="none" w:sz="0" w:space="0" w:color="auto"/>
                                                                                    <w:left w:val="none" w:sz="0" w:space="0" w:color="auto"/>
                                                                                    <w:bottom w:val="none" w:sz="0" w:space="0" w:color="auto"/>
                                                                                    <w:right w:val="none" w:sz="0" w:space="0" w:color="auto"/>
                                                                                  </w:divBdr>
                                                                                  <w:divsChild>
                                                                                    <w:div w:id="1329138545">
                                                                                      <w:marLeft w:val="0"/>
                                                                                      <w:marRight w:val="0"/>
                                                                                      <w:marTop w:val="0"/>
                                                                                      <w:marBottom w:val="0"/>
                                                                                      <w:divBdr>
                                                                                        <w:top w:val="none" w:sz="0" w:space="0" w:color="auto"/>
                                                                                        <w:left w:val="none" w:sz="0" w:space="0" w:color="auto"/>
                                                                                        <w:bottom w:val="none" w:sz="0" w:space="0" w:color="auto"/>
                                                                                        <w:right w:val="none" w:sz="0" w:space="0" w:color="auto"/>
                                                                                      </w:divBdr>
                                                                                    </w:div>
                                                                                    <w:div w:id="2023361703">
                                                                                      <w:marLeft w:val="0"/>
                                                                                      <w:marRight w:val="0"/>
                                                                                      <w:marTop w:val="0"/>
                                                                                      <w:marBottom w:val="0"/>
                                                                                      <w:divBdr>
                                                                                        <w:top w:val="none" w:sz="0" w:space="0" w:color="auto"/>
                                                                                        <w:left w:val="none" w:sz="0" w:space="0" w:color="auto"/>
                                                                                        <w:bottom w:val="none" w:sz="0" w:space="0" w:color="auto"/>
                                                                                        <w:right w:val="none" w:sz="0" w:space="0" w:color="auto"/>
                                                                                      </w:divBdr>
                                                                                    </w:div>
                                                                                    <w:div w:id="2082216923">
                                                                                      <w:marLeft w:val="0"/>
                                                                                      <w:marRight w:val="0"/>
                                                                                      <w:marTop w:val="0"/>
                                                                                      <w:marBottom w:val="0"/>
                                                                                      <w:divBdr>
                                                                                        <w:top w:val="none" w:sz="0" w:space="0" w:color="auto"/>
                                                                                        <w:left w:val="none" w:sz="0" w:space="0" w:color="auto"/>
                                                                                        <w:bottom w:val="none" w:sz="0" w:space="0" w:color="auto"/>
                                                                                        <w:right w:val="none" w:sz="0" w:space="0" w:color="auto"/>
                                                                                      </w:divBdr>
                                                                                    </w:div>
                                                                                    <w:div w:id="501361240">
                                                                                      <w:marLeft w:val="0"/>
                                                                                      <w:marRight w:val="0"/>
                                                                                      <w:marTop w:val="0"/>
                                                                                      <w:marBottom w:val="0"/>
                                                                                      <w:divBdr>
                                                                                        <w:top w:val="none" w:sz="0" w:space="0" w:color="auto"/>
                                                                                        <w:left w:val="none" w:sz="0" w:space="0" w:color="auto"/>
                                                                                        <w:bottom w:val="none" w:sz="0" w:space="0" w:color="auto"/>
                                                                                        <w:right w:val="none" w:sz="0" w:space="0" w:color="auto"/>
                                                                                      </w:divBdr>
                                                                                    </w:div>
                                                                                    <w:div w:id="2127112894">
                                                                                      <w:marLeft w:val="0"/>
                                                                                      <w:marRight w:val="0"/>
                                                                                      <w:marTop w:val="0"/>
                                                                                      <w:marBottom w:val="0"/>
                                                                                      <w:divBdr>
                                                                                        <w:top w:val="none" w:sz="0" w:space="0" w:color="auto"/>
                                                                                        <w:left w:val="none" w:sz="0" w:space="0" w:color="auto"/>
                                                                                        <w:bottom w:val="none" w:sz="0" w:space="0" w:color="auto"/>
                                                                                        <w:right w:val="none" w:sz="0" w:space="0" w:color="auto"/>
                                                                                      </w:divBdr>
                                                                                    </w:div>
                                                                                  </w:divsChild>
                                                                                </w:div>
                                                                                <w:div w:id="89931176">
                                                                                  <w:marLeft w:val="0"/>
                                                                                  <w:marRight w:val="0"/>
                                                                                  <w:marTop w:val="0"/>
                                                                                  <w:marBottom w:val="0"/>
                                                                                  <w:divBdr>
                                                                                    <w:top w:val="none" w:sz="0" w:space="0" w:color="auto"/>
                                                                                    <w:left w:val="none" w:sz="0" w:space="0" w:color="auto"/>
                                                                                    <w:bottom w:val="none" w:sz="0" w:space="0" w:color="auto"/>
                                                                                    <w:right w:val="none" w:sz="0" w:space="0" w:color="auto"/>
                                                                                  </w:divBdr>
                                                                                </w:div>
                                                                                <w:div w:id="1588539038">
                                                                                  <w:marLeft w:val="0"/>
                                                                                  <w:marRight w:val="0"/>
                                                                                  <w:marTop w:val="0"/>
                                                                                  <w:marBottom w:val="0"/>
                                                                                  <w:divBdr>
                                                                                    <w:top w:val="none" w:sz="0" w:space="0" w:color="auto"/>
                                                                                    <w:left w:val="none" w:sz="0" w:space="0" w:color="auto"/>
                                                                                    <w:bottom w:val="none" w:sz="0" w:space="0" w:color="auto"/>
                                                                                    <w:right w:val="none" w:sz="0" w:space="0" w:color="auto"/>
                                                                                  </w:divBdr>
                                                                                </w:div>
                                                                                <w:div w:id="1935823954">
                                                                                  <w:marLeft w:val="0"/>
                                                                                  <w:marRight w:val="0"/>
                                                                                  <w:marTop w:val="0"/>
                                                                                  <w:marBottom w:val="0"/>
                                                                                  <w:divBdr>
                                                                                    <w:top w:val="none" w:sz="0" w:space="0" w:color="auto"/>
                                                                                    <w:left w:val="none" w:sz="0" w:space="0" w:color="auto"/>
                                                                                    <w:bottom w:val="none" w:sz="0" w:space="0" w:color="auto"/>
                                                                                    <w:right w:val="none" w:sz="0" w:space="0" w:color="auto"/>
                                                                                  </w:divBdr>
                                                                                </w:div>
                                                                                <w:div w:id="1828473379">
                                                                                  <w:marLeft w:val="0"/>
                                                                                  <w:marRight w:val="0"/>
                                                                                  <w:marTop w:val="0"/>
                                                                                  <w:marBottom w:val="0"/>
                                                                                  <w:divBdr>
                                                                                    <w:top w:val="none" w:sz="0" w:space="0" w:color="auto"/>
                                                                                    <w:left w:val="none" w:sz="0" w:space="0" w:color="auto"/>
                                                                                    <w:bottom w:val="none" w:sz="0" w:space="0" w:color="auto"/>
                                                                                    <w:right w:val="none" w:sz="0" w:space="0" w:color="auto"/>
                                                                                  </w:divBdr>
                                                                                </w:div>
                                                                                <w:div w:id="805124784">
                                                                                  <w:marLeft w:val="0"/>
                                                                                  <w:marRight w:val="0"/>
                                                                                  <w:marTop w:val="0"/>
                                                                                  <w:marBottom w:val="0"/>
                                                                                  <w:divBdr>
                                                                                    <w:top w:val="none" w:sz="0" w:space="0" w:color="auto"/>
                                                                                    <w:left w:val="none" w:sz="0" w:space="0" w:color="auto"/>
                                                                                    <w:bottom w:val="none" w:sz="0" w:space="0" w:color="auto"/>
                                                                                    <w:right w:val="none" w:sz="0" w:space="0" w:color="auto"/>
                                                                                  </w:divBdr>
                                                                                </w:div>
                                                                                <w:div w:id="170529417">
                                                                                  <w:marLeft w:val="0"/>
                                                                                  <w:marRight w:val="0"/>
                                                                                  <w:marTop w:val="0"/>
                                                                                  <w:marBottom w:val="0"/>
                                                                                  <w:divBdr>
                                                                                    <w:top w:val="none" w:sz="0" w:space="0" w:color="auto"/>
                                                                                    <w:left w:val="none" w:sz="0" w:space="0" w:color="auto"/>
                                                                                    <w:bottom w:val="none" w:sz="0" w:space="0" w:color="auto"/>
                                                                                    <w:right w:val="none" w:sz="0" w:space="0" w:color="auto"/>
                                                                                  </w:divBdr>
                                                                                </w:div>
                                                                                <w:div w:id="621572752">
                                                                                  <w:marLeft w:val="0"/>
                                                                                  <w:marRight w:val="0"/>
                                                                                  <w:marTop w:val="0"/>
                                                                                  <w:marBottom w:val="0"/>
                                                                                  <w:divBdr>
                                                                                    <w:top w:val="none" w:sz="0" w:space="0" w:color="auto"/>
                                                                                    <w:left w:val="none" w:sz="0" w:space="0" w:color="auto"/>
                                                                                    <w:bottom w:val="none" w:sz="0" w:space="0" w:color="auto"/>
                                                                                    <w:right w:val="none" w:sz="0" w:space="0" w:color="auto"/>
                                                                                  </w:divBdr>
                                                                                </w:div>
                                                                                <w:div w:id="854657746">
                                                                                  <w:marLeft w:val="0"/>
                                                                                  <w:marRight w:val="0"/>
                                                                                  <w:marTop w:val="0"/>
                                                                                  <w:marBottom w:val="0"/>
                                                                                  <w:divBdr>
                                                                                    <w:top w:val="none" w:sz="0" w:space="0" w:color="auto"/>
                                                                                    <w:left w:val="none" w:sz="0" w:space="0" w:color="auto"/>
                                                                                    <w:bottom w:val="none" w:sz="0" w:space="0" w:color="auto"/>
                                                                                    <w:right w:val="none" w:sz="0" w:space="0" w:color="auto"/>
                                                                                  </w:divBdr>
                                                                                </w:div>
                                                                                <w:div w:id="403455837">
                                                                                  <w:marLeft w:val="0"/>
                                                                                  <w:marRight w:val="0"/>
                                                                                  <w:marTop w:val="0"/>
                                                                                  <w:marBottom w:val="0"/>
                                                                                  <w:divBdr>
                                                                                    <w:top w:val="none" w:sz="0" w:space="0" w:color="auto"/>
                                                                                    <w:left w:val="none" w:sz="0" w:space="0" w:color="auto"/>
                                                                                    <w:bottom w:val="none" w:sz="0" w:space="0" w:color="auto"/>
                                                                                    <w:right w:val="none" w:sz="0" w:space="0" w:color="auto"/>
                                                                                  </w:divBdr>
                                                                                </w:div>
                                                                                <w:div w:id="1707019129">
                                                                                  <w:marLeft w:val="0"/>
                                                                                  <w:marRight w:val="0"/>
                                                                                  <w:marTop w:val="0"/>
                                                                                  <w:marBottom w:val="0"/>
                                                                                  <w:divBdr>
                                                                                    <w:top w:val="none" w:sz="0" w:space="0" w:color="auto"/>
                                                                                    <w:left w:val="none" w:sz="0" w:space="0" w:color="auto"/>
                                                                                    <w:bottom w:val="none" w:sz="0" w:space="0" w:color="auto"/>
                                                                                    <w:right w:val="none" w:sz="0" w:space="0" w:color="auto"/>
                                                                                  </w:divBdr>
                                                                                </w:div>
                                                                                <w:div w:id="1197082005">
                                                                                  <w:marLeft w:val="0"/>
                                                                                  <w:marRight w:val="0"/>
                                                                                  <w:marTop w:val="0"/>
                                                                                  <w:marBottom w:val="0"/>
                                                                                  <w:divBdr>
                                                                                    <w:top w:val="none" w:sz="0" w:space="0" w:color="auto"/>
                                                                                    <w:left w:val="none" w:sz="0" w:space="0" w:color="auto"/>
                                                                                    <w:bottom w:val="none" w:sz="0" w:space="0" w:color="auto"/>
                                                                                    <w:right w:val="none" w:sz="0" w:space="0" w:color="auto"/>
                                                                                  </w:divBdr>
                                                                                  <w:divsChild>
                                                                                    <w:div w:id="1484465099">
                                                                                      <w:marLeft w:val="-75"/>
                                                                                      <w:marRight w:val="0"/>
                                                                                      <w:marTop w:val="30"/>
                                                                                      <w:marBottom w:val="30"/>
                                                                                      <w:divBdr>
                                                                                        <w:top w:val="none" w:sz="0" w:space="0" w:color="auto"/>
                                                                                        <w:left w:val="none" w:sz="0" w:space="0" w:color="auto"/>
                                                                                        <w:bottom w:val="none" w:sz="0" w:space="0" w:color="auto"/>
                                                                                        <w:right w:val="none" w:sz="0" w:space="0" w:color="auto"/>
                                                                                      </w:divBdr>
                                                                                      <w:divsChild>
                                                                                        <w:div w:id="1886406397">
                                                                                          <w:marLeft w:val="0"/>
                                                                                          <w:marRight w:val="0"/>
                                                                                          <w:marTop w:val="0"/>
                                                                                          <w:marBottom w:val="0"/>
                                                                                          <w:divBdr>
                                                                                            <w:top w:val="none" w:sz="0" w:space="0" w:color="auto"/>
                                                                                            <w:left w:val="none" w:sz="0" w:space="0" w:color="auto"/>
                                                                                            <w:bottom w:val="none" w:sz="0" w:space="0" w:color="auto"/>
                                                                                            <w:right w:val="none" w:sz="0" w:space="0" w:color="auto"/>
                                                                                          </w:divBdr>
                                                                                          <w:divsChild>
                                                                                            <w:div w:id="899175359">
                                                                                              <w:marLeft w:val="0"/>
                                                                                              <w:marRight w:val="0"/>
                                                                                              <w:marTop w:val="0"/>
                                                                                              <w:marBottom w:val="0"/>
                                                                                              <w:divBdr>
                                                                                                <w:top w:val="none" w:sz="0" w:space="0" w:color="auto"/>
                                                                                                <w:left w:val="none" w:sz="0" w:space="0" w:color="auto"/>
                                                                                                <w:bottom w:val="none" w:sz="0" w:space="0" w:color="auto"/>
                                                                                                <w:right w:val="none" w:sz="0" w:space="0" w:color="auto"/>
                                                                                              </w:divBdr>
                                                                                            </w:div>
                                                                                          </w:divsChild>
                                                                                        </w:div>
                                                                                        <w:div w:id="1535343529">
                                                                                          <w:marLeft w:val="0"/>
                                                                                          <w:marRight w:val="0"/>
                                                                                          <w:marTop w:val="0"/>
                                                                                          <w:marBottom w:val="0"/>
                                                                                          <w:divBdr>
                                                                                            <w:top w:val="none" w:sz="0" w:space="0" w:color="auto"/>
                                                                                            <w:left w:val="none" w:sz="0" w:space="0" w:color="auto"/>
                                                                                            <w:bottom w:val="none" w:sz="0" w:space="0" w:color="auto"/>
                                                                                            <w:right w:val="none" w:sz="0" w:space="0" w:color="auto"/>
                                                                                          </w:divBdr>
                                                                                          <w:divsChild>
                                                                                            <w:div w:id="1999529350">
                                                                                              <w:marLeft w:val="0"/>
                                                                                              <w:marRight w:val="0"/>
                                                                                              <w:marTop w:val="0"/>
                                                                                              <w:marBottom w:val="0"/>
                                                                                              <w:divBdr>
                                                                                                <w:top w:val="none" w:sz="0" w:space="0" w:color="auto"/>
                                                                                                <w:left w:val="none" w:sz="0" w:space="0" w:color="auto"/>
                                                                                                <w:bottom w:val="none" w:sz="0" w:space="0" w:color="auto"/>
                                                                                                <w:right w:val="none" w:sz="0" w:space="0" w:color="auto"/>
                                                                                              </w:divBdr>
                                                                                            </w:div>
                                                                                          </w:divsChild>
                                                                                        </w:div>
                                                                                        <w:div w:id="506671221">
                                                                                          <w:marLeft w:val="0"/>
                                                                                          <w:marRight w:val="0"/>
                                                                                          <w:marTop w:val="0"/>
                                                                                          <w:marBottom w:val="0"/>
                                                                                          <w:divBdr>
                                                                                            <w:top w:val="none" w:sz="0" w:space="0" w:color="auto"/>
                                                                                            <w:left w:val="none" w:sz="0" w:space="0" w:color="auto"/>
                                                                                            <w:bottom w:val="none" w:sz="0" w:space="0" w:color="auto"/>
                                                                                            <w:right w:val="none" w:sz="0" w:space="0" w:color="auto"/>
                                                                                          </w:divBdr>
                                                                                          <w:divsChild>
                                                                                            <w:div w:id="739909558">
                                                                                              <w:marLeft w:val="0"/>
                                                                                              <w:marRight w:val="0"/>
                                                                                              <w:marTop w:val="0"/>
                                                                                              <w:marBottom w:val="0"/>
                                                                                              <w:divBdr>
                                                                                                <w:top w:val="none" w:sz="0" w:space="0" w:color="auto"/>
                                                                                                <w:left w:val="none" w:sz="0" w:space="0" w:color="auto"/>
                                                                                                <w:bottom w:val="none" w:sz="0" w:space="0" w:color="auto"/>
                                                                                                <w:right w:val="none" w:sz="0" w:space="0" w:color="auto"/>
                                                                                              </w:divBdr>
                                                                                            </w:div>
                                                                                          </w:divsChild>
                                                                                        </w:div>
                                                                                        <w:div w:id="1889564656">
                                                                                          <w:marLeft w:val="0"/>
                                                                                          <w:marRight w:val="0"/>
                                                                                          <w:marTop w:val="0"/>
                                                                                          <w:marBottom w:val="0"/>
                                                                                          <w:divBdr>
                                                                                            <w:top w:val="none" w:sz="0" w:space="0" w:color="auto"/>
                                                                                            <w:left w:val="none" w:sz="0" w:space="0" w:color="auto"/>
                                                                                            <w:bottom w:val="none" w:sz="0" w:space="0" w:color="auto"/>
                                                                                            <w:right w:val="none" w:sz="0" w:space="0" w:color="auto"/>
                                                                                          </w:divBdr>
                                                                                          <w:divsChild>
                                                                                            <w:div w:id="533470426">
                                                                                              <w:marLeft w:val="0"/>
                                                                                              <w:marRight w:val="0"/>
                                                                                              <w:marTop w:val="0"/>
                                                                                              <w:marBottom w:val="0"/>
                                                                                              <w:divBdr>
                                                                                                <w:top w:val="none" w:sz="0" w:space="0" w:color="auto"/>
                                                                                                <w:left w:val="none" w:sz="0" w:space="0" w:color="auto"/>
                                                                                                <w:bottom w:val="none" w:sz="0" w:space="0" w:color="auto"/>
                                                                                                <w:right w:val="none" w:sz="0" w:space="0" w:color="auto"/>
                                                                                              </w:divBdr>
                                                                                            </w:div>
                                                                                          </w:divsChild>
                                                                                        </w:div>
                                                                                        <w:div w:id="168374225">
                                                                                          <w:marLeft w:val="0"/>
                                                                                          <w:marRight w:val="0"/>
                                                                                          <w:marTop w:val="0"/>
                                                                                          <w:marBottom w:val="0"/>
                                                                                          <w:divBdr>
                                                                                            <w:top w:val="none" w:sz="0" w:space="0" w:color="auto"/>
                                                                                            <w:left w:val="none" w:sz="0" w:space="0" w:color="auto"/>
                                                                                            <w:bottom w:val="none" w:sz="0" w:space="0" w:color="auto"/>
                                                                                            <w:right w:val="none" w:sz="0" w:space="0" w:color="auto"/>
                                                                                          </w:divBdr>
                                                                                          <w:divsChild>
                                                                                            <w:div w:id="1290741566">
                                                                                              <w:marLeft w:val="0"/>
                                                                                              <w:marRight w:val="0"/>
                                                                                              <w:marTop w:val="0"/>
                                                                                              <w:marBottom w:val="0"/>
                                                                                              <w:divBdr>
                                                                                                <w:top w:val="none" w:sz="0" w:space="0" w:color="auto"/>
                                                                                                <w:left w:val="none" w:sz="0" w:space="0" w:color="auto"/>
                                                                                                <w:bottom w:val="none" w:sz="0" w:space="0" w:color="auto"/>
                                                                                                <w:right w:val="none" w:sz="0" w:space="0" w:color="auto"/>
                                                                                              </w:divBdr>
                                                                                            </w:div>
                                                                                          </w:divsChild>
                                                                                        </w:div>
                                                                                        <w:div w:id="323703010">
                                                                                          <w:marLeft w:val="0"/>
                                                                                          <w:marRight w:val="0"/>
                                                                                          <w:marTop w:val="0"/>
                                                                                          <w:marBottom w:val="0"/>
                                                                                          <w:divBdr>
                                                                                            <w:top w:val="none" w:sz="0" w:space="0" w:color="auto"/>
                                                                                            <w:left w:val="none" w:sz="0" w:space="0" w:color="auto"/>
                                                                                            <w:bottom w:val="none" w:sz="0" w:space="0" w:color="auto"/>
                                                                                            <w:right w:val="none" w:sz="0" w:space="0" w:color="auto"/>
                                                                                          </w:divBdr>
                                                                                          <w:divsChild>
                                                                                            <w:div w:id="2087145004">
                                                                                              <w:marLeft w:val="0"/>
                                                                                              <w:marRight w:val="0"/>
                                                                                              <w:marTop w:val="0"/>
                                                                                              <w:marBottom w:val="0"/>
                                                                                              <w:divBdr>
                                                                                                <w:top w:val="none" w:sz="0" w:space="0" w:color="auto"/>
                                                                                                <w:left w:val="none" w:sz="0" w:space="0" w:color="auto"/>
                                                                                                <w:bottom w:val="none" w:sz="0" w:space="0" w:color="auto"/>
                                                                                                <w:right w:val="none" w:sz="0" w:space="0" w:color="auto"/>
                                                                                              </w:divBdr>
                                                                                            </w:div>
                                                                                          </w:divsChild>
                                                                                        </w:div>
                                                                                        <w:div w:id="575209628">
                                                                                          <w:marLeft w:val="0"/>
                                                                                          <w:marRight w:val="0"/>
                                                                                          <w:marTop w:val="0"/>
                                                                                          <w:marBottom w:val="0"/>
                                                                                          <w:divBdr>
                                                                                            <w:top w:val="none" w:sz="0" w:space="0" w:color="auto"/>
                                                                                            <w:left w:val="none" w:sz="0" w:space="0" w:color="auto"/>
                                                                                            <w:bottom w:val="none" w:sz="0" w:space="0" w:color="auto"/>
                                                                                            <w:right w:val="none" w:sz="0" w:space="0" w:color="auto"/>
                                                                                          </w:divBdr>
                                                                                          <w:divsChild>
                                                                                            <w:div w:id="62144671">
                                                                                              <w:marLeft w:val="0"/>
                                                                                              <w:marRight w:val="0"/>
                                                                                              <w:marTop w:val="0"/>
                                                                                              <w:marBottom w:val="0"/>
                                                                                              <w:divBdr>
                                                                                                <w:top w:val="none" w:sz="0" w:space="0" w:color="auto"/>
                                                                                                <w:left w:val="none" w:sz="0" w:space="0" w:color="auto"/>
                                                                                                <w:bottom w:val="none" w:sz="0" w:space="0" w:color="auto"/>
                                                                                                <w:right w:val="none" w:sz="0" w:space="0" w:color="auto"/>
                                                                                              </w:divBdr>
                                                                                            </w:div>
                                                                                          </w:divsChild>
                                                                                        </w:div>
                                                                                        <w:div w:id="64494912">
                                                                                          <w:marLeft w:val="0"/>
                                                                                          <w:marRight w:val="0"/>
                                                                                          <w:marTop w:val="0"/>
                                                                                          <w:marBottom w:val="0"/>
                                                                                          <w:divBdr>
                                                                                            <w:top w:val="none" w:sz="0" w:space="0" w:color="auto"/>
                                                                                            <w:left w:val="none" w:sz="0" w:space="0" w:color="auto"/>
                                                                                            <w:bottom w:val="none" w:sz="0" w:space="0" w:color="auto"/>
                                                                                            <w:right w:val="none" w:sz="0" w:space="0" w:color="auto"/>
                                                                                          </w:divBdr>
                                                                                          <w:divsChild>
                                                                                            <w:div w:id="1859004579">
                                                                                              <w:marLeft w:val="0"/>
                                                                                              <w:marRight w:val="0"/>
                                                                                              <w:marTop w:val="0"/>
                                                                                              <w:marBottom w:val="0"/>
                                                                                              <w:divBdr>
                                                                                                <w:top w:val="none" w:sz="0" w:space="0" w:color="auto"/>
                                                                                                <w:left w:val="none" w:sz="0" w:space="0" w:color="auto"/>
                                                                                                <w:bottom w:val="none" w:sz="0" w:space="0" w:color="auto"/>
                                                                                                <w:right w:val="none" w:sz="0" w:space="0" w:color="auto"/>
                                                                                              </w:divBdr>
                                                                                            </w:div>
                                                                                          </w:divsChild>
                                                                                        </w:div>
                                                                                        <w:div w:id="960653373">
                                                                                          <w:marLeft w:val="0"/>
                                                                                          <w:marRight w:val="0"/>
                                                                                          <w:marTop w:val="0"/>
                                                                                          <w:marBottom w:val="0"/>
                                                                                          <w:divBdr>
                                                                                            <w:top w:val="none" w:sz="0" w:space="0" w:color="auto"/>
                                                                                            <w:left w:val="none" w:sz="0" w:space="0" w:color="auto"/>
                                                                                            <w:bottom w:val="none" w:sz="0" w:space="0" w:color="auto"/>
                                                                                            <w:right w:val="none" w:sz="0" w:space="0" w:color="auto"/>
                                                                                          </w:divBdr>
                                                                                          <w:divsChild>
                                                                                            <w:div w:id="966080804">
                                                                                              <w:marLeft w:val="0"/>
                                                                                              <w:marRight w:val="0"/>
                                                                                              <w:marTop w:val="0"/>
                                                                                              <w:marBottom w:val="0"/>
                                                                                              <w:divBdr>
                                                                                                <w:top w:val="none" w:sz="0" w:space="0" w:color="auto"/>
                                                                                                <w:left w:val="none" w:sz="0" w:space="0" w:color="auto"/>
                                                                                                <w:bottom w:val="none" w:sz="0" w:space="0" w:color="auto"/>
                                                                                                <w:right w:val="none" w:sz="0" w:space="0" w:color="auto"/>
                                                                                              </w:divBdr>
                                                                                            </w:div>
                                                                                          </w:divsChild>
                                                                                        </w:div>
                                                                                        <w:div w:id="725370783">
                                                                                          <w:marLeft w:val="0"/>
                                                                                          <w:marRight w:val="0"/>
                                                                                          <w:marTop w:val="0"/>
                                                                                          <w:marBottom w:val="0"/>
                                                                                          <w:divBdr>
                                                                                            <w:top w:val="none" w:sz="0" w:space="0" w:color="auto"/>
                                                                                            <w:left w:val="none" w:sz="0" w:space="0" w:color="auto"/>
                                                                                            <w:bottom w:val="none" w:sz="0" w:space="0" w:color="auto"/>
                                                                                            <w:right w:val="none" w:sz="0" w:space="0" w:color="auto"/>
                                                                                          </w:divBdr>
                                                                                          <w:divsChild>
                                                                                            <w:div w:id="5307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756168">
      <w:bodyDiv w:val="1"/>
      <w:marLeft w:val="0"/>
      <w:marRight w:val="0"/>
      <w:marTop w:val="0"/>
      <w:marBottom w:val="0"/>
      <w:divBdr>
        <w:top w:val="none" w:sz="0" w:space="0" w:color="auto"/>
        <w:left w:val="none" w:sz="0" w:space="0" w:color="auto"/>
        <w:bottom w:val="none" w:sz="0" w:space="0" w:color="auto"/>
        <w:right w:val="none" w:sz="0" w:space="0" w:color="auto"/>
      </w:divBdr>
    </w:div>
    <w:div w:id="1730688710">
      <w:bodyDiv w:val="1"/>
      <w:marLeft w:val="0"/>
      <w:marRight w:val="0"/>
      <w:marTop w:val="0"/>
      <w:marBottom w:val="0"/>
      <w:divBdr>
        <w:top w:val="none" w:sz="0" w:space="0" w:color="auto"/>
        <w:left w:val="none" w:sz="0" w:space="0" w:color="auto"/>
        <w:bottom w:val="none" w:sz="0" w:space="0" w:color="auto"/>
        <w:right w:val="none" w:sz="0" w:space="0" w:color="auto"/>
      </w:divBdr>
    </w:div>
    <w:div w:id="1770852718">
      <w:bodyDiv w:val="1"/>
      <w:marLeft w:val="0"/>
      <w:marRight w:val="0"/>
      <w:marTop w:val="0"/>
      <w:marBottom w:val="0"/>
      <w:divBdr>
        <w:top w:val="none" w:sz="0" w:space="0" w:color="auto"/>
        <w:left w:val="none" w:sz="0" w:space="0" w:color="auto"/>
        <w:bottom w:val="none" w:sz="0" w:space="0" w:color="auto"/>
        <w:right w:val="none" w:sz="0" w:space="0" w:color="auto"/>
      </w:divBdr>
    </w:div>
    <w:div w:id="2071463488">
      <w:bodyDiv w:val="1"/>
      <w:marLeft w:val="0"/>
      <w:marRight w:val="0"/>
      <w:marTop w:val="0"/>
      <w:marBottom w:val="0"/>
      <w:divBdr>
        <w:top w:val="none" w:sz="0" w:space="0" w:color="auto"/>
        <w:left w:val="none" w:sz="0" w:space="0" w:color="auto"/>
        <w:bottom w:val="none" w:sz="0" w:space="0" w:color="auto"/>
        <w:right w:val="none" w:sz="0" w:space="0" w:color="auto"/>
      </w:divBdr>
      <w:divsChild>
        <w:div w:id="2055540313">
          <w:marLeft w:val="0"/>
          <w:marRight w:val="0"/>
          <w:marTop w:val="0"/>
          <w:marBottom w:val="0"/>
          <w:divBdr>
            <w:top w:val="none" w:sz="0" w:space="0" w:color="auto"/>
            <w:left w:val="none" w:sz="0" w:space="0" w:color="auto"/>
            <w:bottom w:val="none" w:sz="0" w:space="0" w:color="auto"/>
            <w:right w:val="none" w:sz="0" w:space="0" w:color="auto"/>
          </w:divBdr>
        </w:div>
      </w:divsChild>
    </w:div>
    <w:div w:id="212241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jalat.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jal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fajardo@solidar.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8D2023498A44B89E6E7755CB70E66" ma:contentTypeVersion="10" ma:contentTypeDescription="Create a new document." ma:contentTypeScope="" ma:versionID="5b9e96a5a18c3fb9541fa0605af784d8">
  <xsd:schema xmlns:xsd="http://www.w3.org/2001/XMLSchema" xmlns:xs="http://www.w3.org/2001/XMLSchema" xmlns:p="http://schemas.microsoft.com/office/2006/metadata/properties" xmlns:ns2="71d15d5b-8a16-4eb9-8cdc-6c1a188ede67" xmlns:ns3="5848dc72-af72-45eb-b77b-776a67d9ea19" targetNamespace="http://schemas.microsoft.com/office/2006/metadata/properties" ma:root="true" ma:fieldsID="a41b040b8c1c5af273af5f716d8b215a" ns2:_="" ns3:_="">
    <xsd:import namespace="71d15d5b-8a16-4eb9-8cdc-6c1a188ede67"/>
    <xsd:import namespace="5848dc72-af72-45eb-b77b-776a67d9e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15d5b-8a16-4eb9-8cdc-6c1a188ed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8dc72-af72-45eb-b77b-776a67d9ea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CDB3-CDD6-479A-B6A2-0C0410DF1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15d5b-8a16-4eb9-8cdc-6c1a188ede67"/>
    <ds:schemaRef ds:uri="5848dc72-af72-45eb-b77b-776a67d9e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F53DF-A4CF-47BD-A76F-DBD2C03C989D}">
  <ds:schemaRefs>
    <ds:schemaRef ds:uri="71d15d5b-8a16-4eb9-8cdc-6c1a188ede67"/>
    <ds:schemaRef ds:uri="http://www.w3.org/XML/1998/namespace"/>
    <ds:schemaRef ds:uri="http://schemas.microsoft.com/office/infopath/2007/PartnerControls"/>
    <ds:schemaRef ds:uri="http://schemas.openxmlformats.org/package/2006/metadata/core-properties"/>
    <ds:schemaRef ds:uri="5848dc72-af72-45eb-b77b-776a67d9ea19"/>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C4F2A76-CDC5-42A3-8914-50EF50CE36B3}">
  <ds:schemaRefs>
    <ds:schemaRef ds:uri="http://schemas.microsoft.com/sharepoint/v3/contenttype/forms"/>
  </ds:schemaRefs>
</ds:datastoreItem>
</file>

<file path=customXml/itemProps4.xml><?xml version="1.0" encoding="utf-8"?>
<ds:datastoreItem xmlns:ds="http://schemas.openxmlformats.org/officeDocument/2006/customXml" ds:itemID="{4DDE53CC-87A5-4366-894F-D9A0F6F9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1397</Words>
  <Characters>7686</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bbcs</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Fajardo Lopez</dc:creator>
  <cp:keywords/>
  <dc:description/>
  <cp:lastModifiedBy>Isabel Fajardo Lopez</cp:lastModifiedBy>
  <cp:revision>3</cp:revision>
  <cp:lastPrinted>2019-07-04T12:52:00Z</cp:lastPrinted>
  <dcterms:created xsi:type="dcterms:W3CDTF">2020-02-06T11:29:00Z</dcterms:created>
  <dcterms:modified xsi:type="dcterms:W3CDTF">2020-02-10T07:53:00Z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0x01010084B8D2023498A44B89E6E7755CB70E66</vt:lpwstr>
  </property>
</Properties>
</file>