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FF3A5" w14:textId="5CBB849C" w:rsidR="00577183" w:rsidRPr="001E10C5" w:rsidRDefault="00577183" w:rsidP="00577183">
      <w:pPr>
        <w:spacing w:after="0"/>
        <w:rPr>
          <w:rFonts w:ascii="Avenir Next LT Pro" w:eastAsia="DengXian" w:hAnsi="Avenir Next LT Pro"/>
        </w:rPr>
      </w:pPr>
    </w:p>
    <w:p w14:paraId="366EFF52" w14:textId="5B45B88A" w:rsidR="00577183" w:rsidRPr="001E10C5" w:rsidRDefault="00577183" w:rsidP="00577183">
      <w:pPr>
        <w:spacing w:after="0"/>
        <w:rPr>
          <w:rFonts w:ascii="Avenir Next LT Pro" w:eastAsia="DengXian" w:hAnsi="Avenir Next LT Pro"/>
          <w:color w:val="FF0000"/>
        </w:rPr>
      </w:pPr>
    </w:p>
    <w:p w14:paraId="785FFE9F" w14:textId="77777777" w:rsidR="00577183" w:rsidRPr="001E10C5" w:rsidRDefault="00577183" w:rsidP="00577183">
      <w:pPr>
        <w:spacing w:after="0"/>
        <w:rPr>
          <w:rFonts w:ascii="Avenir Next LT Pro" w:eastAsia="DengXian" w:hAnsi="Avenir Next LT Pro"/>
          <w:color w:val="FF0000"/>
        </w:rPr>
      </w:pPr>
    </w:p>
    <w:p w14:paraId="666CBA03" w14:textId="77777777" w:rsidR="00644AC6" w:rsidRPr="00644AC6" w:rsidRDefault="00644AC6" w:rsidP="00577183">
      <w:pPr>
        <w:spacing w:after="0"/>
        <w:jc w:val="center"/>
        <w:rPr>
          <w:rFonts w:ascii="Avenir Next LT Pro" w:eastAsia="DengXian" w:hAnsi="Avenir Next LT Pro" w:cs="Arial"/>
          <w:b/>
          <w:bCs/>
          <w:color w:val="FF5949"/>
          <w:sz w:val="36"/>
          <w:szCs w:val="36"/>
          <w:lang w:val="en-US"/>
        </w:rPr>
      </w:pPr>
      <w:r w:rsidRPr="00644AC6">
        <w:rPr>
          <w:rFonts w:ascii="Avenir Next LT Pro" w:eastAsia="DengXian" w:hAnsi="Avenir Next LT Pro" w:cs="Arial"/>
          <w:b/>
          <w:bCs/>
          <w:color w:val="FF5949"/>
          <w:sz w:val="36"/>
          <w:szCs w:val="36"/>
          <w:lang w:val="en-US"/>
        </w:rPr>
        <w:t>FIRST EDITION OF THE POSTER CONTEST</w:t>
      </w:r>
    </w:p>
    <w:p w14:paraId="2DF4CED0" w14:textId="77777777" w:rsidR="00644AC6" w:rsidRPr="00644AC6" w:rsidRDefault="00644AC6" w:rsidP="00577183">
      <w:pPr>
        <w:spacing w:after="0"/>
        <w:jc w:val="center"/>
        <w:rPr>
          <w:rFonts w:ascii="Avenir Next LT Pro" w:eastAsia="DengXian" w:hAnsi="Avenir Next LT Pro" w:cs="Arial"/>
          <w:color w:val="FF5949"/>
          <w:sz w:val="36"/>
          <w:szCs w:val="36"/>
          <w:lang w:val="en-US"/>
        </w:rPr>
      </w:pPr>
      <w:r w:rsidRPr="00644AC6">
        <w:rPr>
          <w:rFonts w:ascii="Avenir Next LT Pro" w:eastAsia="DengXian" w:hAnsi="Avenir Next LT Pro" w:cs="Arial"/>
          <w:color w:val="FF5949"/>
          <w:sz w:val="36"/>
          <w:szCs w:val="36"/>
          <w:lang w:val="en-US"/>
        </w:rPr>
        <w:t xml:space="preserve">ANNUAL MEETING OF THE </w:t>
      </w:r>
      <w:r w:rsidRPr="008C78D3">
        <w:rPr>
          <w:rFonts w:ascii="Avenir Next LT Pro" w:eastAsia="DengXian" w:hAnsi="Avenir Next LT Pro" w:cs="Arial"/>
          <w:color w:val="FF5949"/>
          <w:sz w:val="36"/>
          <w:szCs w:val="36"/>
          <w:lang w:val="en-US"/>
        </w:rPr>
        <w:t>MED YOUTH NETWORK</w:t>
      </w:r>
    </w:p>
    <w:p w14:paraId="782AE081" w14:textId="3365E68B" w:rsidR="00577183" w:rsidRPr="00166D99" w:rsidRDefault="00577183" w:rsidP="00577183">
      <w:pPr>
        <w:spacing w:after="0"/>
        <w:jc w:val="center"/>
        <w:rPr>
          <w:rFonts w:ascii="Avenir Next LT Pro" w:eastAsia="DengXian" w:hAnsi="Avenir Next LT Pro" w:cs="Arial"/>
          <w:color w:val="FF5949"/>
          <w:sz w:val="36"/>
          <w:szCs w:val="36"/>
          <w:lang w:val="en-US"/>
        </w:rPr>
      </w:pPr>
      <w:r w:rsidRPr="00166D99">
        <w:rPr>
          <w:rFonts w:ascii="Avenir Next LT Pro" w:eastAsia="DengXian" w:hAnsi="Avenir Next LT Pro" w:cs="Arial"/>
          <w:color w:val="FF5949"/>
          <w:sz w:val="36"/>
          <w:szCs w:val="36"/>
          <w:lang w:val="en-US"/>
        </w:rPr>
        <w:t>MARSEILLE, 24-2</w:t>
      </w:r>
      <w:r w:rsidR="00142FD8" w:rsidRPr="00166D99">
        <w:rPr>
          <w:rFonts w:ascii="Avenir Next LT Pro" w:eastAsia="DengXian" w:hAnsi="Avenir Next LT Pro" w:cs="Arial"/>
          <w:color w:val="FF5949"/>
          <w:sz w:val="36"/>
          <w:szCs w:val="36"/>
          <w:lang w:val="en-US"/>
        </w:rPr>
        <w:t>7</w:t>
      </w:r>
      <w:r w:rsidRPr="00166D99">
        <w:rPr>
          <w:rFonts w:ascii="Avenir Next LT Pro" w:eastAsia="DengXian" w:hAnsi="Avenir Next LT Pro" w:cs="Arial"/>
          <w:color w:val="FF5949"/>
          <w:sz w:val="36"/>
          <w:szCs w:val="36"/>
          <w:lang w:val="en-US"/>
        </w:rPr>
        <w:t xml:space="preserve"> NOVEM</w:t>
      </w:r>
      <w:r w:rsidR="00644AC6" w:rsidRPr="00166D99">
        <w:rPr>
          <w:rFonts w:ascii="Avenir Next LT Pro" w:eastAsia="DengXian" w:hAnsi="Avenir Next LT Pro" w:cs="Arial"/>
          <w:color w:val="FF5949"/>
          <w:sz w:val="36"/>
          <w:szCs w:val="36"/>
          <w:lang w:val="en-US"/>
        </w:rPr>
        <w:t>BER</w:t>
      </w:r>
      <w:r w:rsidRPr="00166D99">
        <w:rPr>
          <w:rFonts w:ascii="Avenir Next LT Pro" w:eastAsia="DengXian" w:hAnsi="Avenir Next LT Pro" w:cs="Arial"/>
          <w:color w:val="FF5949"/>
          <w:sz w:val="36"/>
          <w:szCs w:val="36"/>
          <w:lang w:val="en-US"/>
        </w:rPr>
        <w:t xml:space="preserve"> 2021</w:t>
      </w:r>
    </w:p>
    <w:p w14:paraId="76C5DD74" w14:textId="1FCD9A56" w:rsidR="00792E7A" w:rsidRPr="00166D99" w:rsidRDefault="00792E7A" w:rsidP="00577183">
      <w:pPr>
        <w:spacing w:after="0"/>
        <w:jc w:val="center"/>
        <w:rPr>
          <w:rFonts w:ascii="Avenir Next LT Pro" w:eastAsia="DengXian" w:hAnsi="Avenir Next LT Pro" w:cs="Arial"/>
          <w:color w:val="FF5949"/>
          <w:sz w:val="36"/>
          <w:szCs w:val="36"/>
          <w:lang w:val="en-US"/>
        </w:rPr>
      </w:pPr>
    </w:p>
    <w:p w14:paraId="1FF3A0C3" w14:textId="216620B3" w:rsidR="00577183" w:rsidRPr="00530658" w:rsidRDefault="0052784E" w:rsidP="0052784E">
      <w:pPr>
        <w:spacing w:after="0"/>
        <w:jc w:val="center"/>
        <w:rPr>
          <w:rFonts w:ascii="Avenir Next LT Pro" w:eastAsia="DengXian" w:hAnsi="Avenir Next LT Pro" w:cs="Arial"/>
          <w:sz w:val="36"/>
          <w:szCs w:val="36"/>
          <w:lang w:val="en-US"/>
        </w:rPr>
      </w:pPr>
      <w:r w:rsidRPr="00530658">
        <w:rPr>
          <w:rFonts w:ascii="Avenir Next LT Pro" w:eastAsia="DengXian" w:hAnsi="Avenir Next LT Pro" w:cs="Arial"/>
          <w:noProof/>
          <w:color w:val="5E17EB"/>
          <w:sz w:val="36"/>
          <w:szCs w:val="36"/>
          <w:lang w:val="en-US"/>
        </w:rPr>
        <w:drawing>
          <wp:anchor distT="0" distB="0" distL="114300" distR="114300" simplePos="0" relativeHeight="251669504" behindDoc="0" locked="0" layoutInCell="1" allowOverlap="1" wp14:anchorId="50375199" wp14:editId="11F1D2F7">
            <wp:simplePos x="0" y="0"/>
            <wp:positionH relativeFrom="page">
              <wp:align>right</wp:align>
            </wp:positionH>
            <wp:positionV relativeFrom="paragraph">
              <wp:posOffset>327406</wp:posOffset>
            </wp:positionV>
            <wp:extent cx="3250346" cy="322730"/>
            <wp:effectExtent l="0" t="0" r="7620" b="1270"/>
            <wp:wrapSquare wrapText="bothSides"/>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2982" b="8742"/>
                    <a:stretch/>
                  </pic:blipFill>
                  <pic:spPr bwMode="auto">
                    <a:xfrm>
                      <a:off x="0" y="0"/>
                      <a:ext cx="3250346" cy="322730"/>
                    </a:xfrm>
                    <a:prstGeom prst="rect">
                      <a:avLst/>
                    </a:prstGeom>
                    <a:noFill/>
                    <a:ln>
                      <a:noFill/>
                    </a:ln>
                    <a:extLst>
                      <a:ext uri="{53640926-AAD7-44D8-BBD7-CCE9431645EC}">
                        <a14:shadowObscured xmlns:a14="http://schemas.microsoft.com/office/drawing/2010/main"/>
                      </a:ext>
                    </a:extLst>
                  </pic:spPr>
                </pic:pic>
              </a:graphicData>
            </a:graphic>
          </wp:anchor>
        </w:drawing>
      </w:r>
      <w:r w:rsidRPr="00530658">
        <w:rPr>
          <w:rFonts w:ascii="Avenir Next LT Pro" w:eastAsia="DengXian" w:hAnsi="Avenir Next LT Pro" w:cs="Arial"/>
          <w:color w:val="5E17EB"/>
          <w:sz w:val="36"/>
          <w:szCs w:val="36"/>
          <w:lang w:val="en-US"/>
        </w:rPr>
        <w:t xml:space="preserve">Registration form and rules </w:t>
      </w:r>
      <w:r w:rsidR="00530658" w:rsidRPr="00530658">
        <w:rPr>
          <w:rFonts w:ascii="Avenir Next LT Pro" w:eastAsia="DengXian" w:hAnsi="Avenir Next LT Pro" w:cs="Arial"/>
          <w:color w:val="5E17EB"/>
          <w:sz w:val="36"/>
          <w:szCs w:val="36"/>
          <w:lang w:val="en-US"/>
        </w:rPr>
        <w:t>o</w:t>
      </w:r>
      <w:r w:rsidR="00530658">
        <w:rPr>
          <w:rFonts w:ascii="Avenir Next LT Pro" w:eastAsia="DengXian" w:hAnsi="Avenir Next LT Pro" w:cs="Arial"/>
          <w:color w:val="5E17EB"/>
          <w:sz w:val="36"/>
          <w:szCs w:val="36"/>
          <w:lang w:val="en-US"/>
        </w:rPr>
        <w:t>f participation</w:t>
      </w:r>
      <w:r w:rsidR="00792E7A" w:rsidRPr="00530658">
        <w:rPr>
          <w:rFonts w:ascii="Avenir Next LT Pro" w:eastAsia="DengXian" w:hAnsi="Avenir Next LT Pro" w:cs="Arial"/>
          <w:sz w:val="36"/>
          <w:szCs w:val="36"/>
          <w:lang w:val="en-US"/>
        </w:rPr>
        <w:br w:type="textWrapping" w:clear="all"/>
      </w:r>
    </w:p>
    <w:p w14:paraId="28D1AFF7" w14:textId="77777777" w:rsidR="0052784E" w:rsidRPr="00530658" w:rsidRDefault="0052784E" w:rsidP="00792E7A">
      <w:pPr>
        <w:jc w:val="both"/>
        <w:rPr>
          <w:rFonts w:ascii="Avenir Next LT Pro" w:eastAsia="DengXian" w:hAnsi="Avenir Next LT Pro" w:cs="Arial"/>
          <w:i/>
          <w:iCs/>
          <w:sz w:val="22"/>
          <w:szCs w:val="22"/>
          <w:lang w:val="en-US"/>
        </w:rPr>
      </w:pPr>
    </w:p>
    <w:p w14:paraId="4AE9D07E" w14:textId="77777777" w:rsidR="0052784E" w:rsidRPr="00530658" w:rsidRDefault="0052784E" w:rsidP="00792E7A">
      <w:pPr>
        <w:jc w:val="both"/>
        <w:rPr>
          <w:rFonts w:ascii="Avenir Next LT Pro" w:eastAsia="DengXian" w:hAnsi="Avenir Next LT Pro" w:cs="Arial"/>
          <w:i/>
          <w:iCs/>
          <w:sz w:val="22"/>
          <w:szCs w:val="22"/>
          <w:lang w:val="en-US"/>
        </w:rPr>
      </w:pPr>
    </w:p>
    <w:p w14:paraId="321D6C6A" w14:textId="0AEC741E" w:rsidR="0052784E" w:rsidRDefault="0052784E" w:rsidP="0052784E">
      <w:pPr>
        <w:spacing w:after="0"/>
        <w:rPr>
          <w:rFonts w:ascii="Avenir Next LT Pro" w:eastAsia="DengXian" w:hAnsi="Avenir Next LT Pro" w:cs="Arial"/>
          <w:i/>
          <w:iCs/>
          <w:sz w:val="22"/>
          <w:szCs w:val="22"/>
          <w:lang w:val="en-US"/>
        </w:rPr>
      </w:pPr>
      <w:bookmarkStart w:id="0" w:name="_Hlk81843740"/>
      <w:r w:rsidRPr="0052784E">
        <w:rPr>
          <w:rFonts w:ascii="Avenir Next LT Pro" w:eastAsia="DengXian" w:hAnsi="Avenir Next LT Pro" w:cs="Arial"/>
          <w:i/>
          <w:iCs/>
          <w:sz w:val="22"/>
          <w:szCs w:val="22"/>
          <w:lang w:val="en-US"/>
        </w:rPr>
        <w:t xml:space="preserve">On the occasion of its next annual meeting which will take place from 24 to 27 November 2021 in Marseille (France), the Med Youth network invites young artists from the Mediterranean to participate in the first edition of the competition whose objective is to create the poster of the meeting. Ten posters will be exhibited in Marseille on the occasion of the meeting and on the network's website. The three best posters will be ranked and three artists will be awarded. The winning poster will be used for the meeting. </w:t>
      </w:r>
    </w:p>
    <w:p w14:paraId="2C2F5062" w14:textId="77777777" w:rsidR="0052784E" w:rsidRPr="0052784E" w:rsidRDefault="0052784E" w:rsidP="0052784E">
      <w:pPr>
        <w:spacing w:after="0"/>
        <w:rPr>
          <w:rFonts w:ascii="Avenir Next LT Pro" w:eastAsia="DengXian" w:hAnsi="Avenir Next LT Pro" w:cs="Arial"/>
          <w:i/>
          <w:iCs/>
          <w:sz w:val="22"/>
          <w:szCs w:val="22"/>
          <w:lang w:val="en-US"/>
        </w:rPr>
      </w:pPr>
    </w:p>
    <w:p w14:paraId="2D5CC1F0" w14:textId="3093D982" w:rsidR="00E66676" w:rsidRDefault="0052784E" w:rsidP="0052784E">
      <w:pPr>
        <w:spacing w:after="0"/>
        <w:rPr>
          <w:rFonts w:ascii="Avenir Next LT Pro" w:eastAsia="DengXian" w:hAnsi="Avenir Next LT Pro" w:cs="Arial"/>
          <w:i/>
          <w:iCs/>
          <w:sz w:val="22"/>
          <w:szCs w:val="22"/>
          <w:lang w:val="en-US"/>
        </w:rPr>
      </w:pPr>
      <w:r w:rsidRPr="0052784E">
        <w:rPr>
          <w:rFonts w:ascii="Avenir Next LT Pro" w:eastAsia="DengXian" w:hAnsi="Avenir Next LT Pro" w:cs="Arial"/>
          <w:i/>
          <w:iCs/>
          <w:sz w:val="22"/>
          <w:szCs w:val="22"/>
          <w:lang w:val="en-US"/>
        </w:rPr>
        <w:t>Get your pencils, draw, go</w:t>
      </w:r>
      <w:r>
        <w:rPr>
          <w:rFonts w:ascii="Avenir Next LT Pro" w:eastAsia="DengXian" w:hAnsi="Avenir Next LT Pro" w:cs="Arial"/>
          <w:i/>
          <w:iCs/>
          <w:sz w:val="22"/>
          <w:szCs w:val="22"/>
          <w:lang w:val="en-US"/>
        </w:rPr>
        <w:t>!</w:t>
      </w:r>
    </w:p>
    <w:p w14:paraId="330C26D8" w14:textId="77777777" w:rsidR="0052784E" w:rsidRPr="0052784E" w:rsidRDefault="0052784E" w:rsidP="0052784E">
      <w:pPr>
        <w:spacing w:after="0"/>
        <w:rPr>
          <w:rFonts w:ascii="Avenir Next LT Pro" w:eastAsia="DengXian" w:hAnsi="Avenir Next LT Pro" w:cs="Arial"/>
          <w:lang w:val="en-US"/>
        </w:rPr>
      </w:pPr>
    </w:p>
    <w:p w14:paraId="363370F0" w14:textId="0D4E2883" w:rsidR="00577183" w:rsidRPr="00530658" w:rsidRDefault="00530658" w:rsidP="00530658">
      <w:pPr>
        <w:jc w:val="center"/>
        <w:rPr>
          <w:rFonts w:ascii="Avenir Next LT Pro" w:eastAsia="DengXian" w:hAnsi="Avenir Next LT Pro" w:cs="Arial"/>
          <w:sz w:val="19"/>
          <w:szCs w:val="19"/>
          <w:lang w:val="en-US"/>
        </w:rPr>
      </w:pPr>
      <w:r w:rsidRPr="00530658">
        <w:rPr>
          <w:rFonts w:ascii="Avenir Next LT Pro" w:eastAsia="DengXian" w:hAnsi="Avenir Next LT Pro" w:cs="Arial"/>
          <w:b/>
          <w:bCs/>
          <w:sz w:val="22"/>
          <w:szCs w:val="22"/>
          <w:lang w:val="en-US"/>
        </w:rPr>
        <w:t xml:space="preserve">This registration form must be completed, signed and returned by email with the proposed poster (sending by wetransfer possible) to </w:t>
      </w:r>
      <w:hyperlink r:id="rId9" w:history="1">
        <w:r w:rsidRPr="00E1014B">
          <w:rPr>
            <w:rStyle w:val="Lienhypertexte"/>
            <w:rFonts w:ascii="Avenir Next LT Pro" w:eastAsia="DengXian" w:hAnsi="Avenir Next LT Pro" w:cs="Arial"/>
            <w:b/>
            <w:bCs/>
            <w:sz w:val="22"/>
            <w:szCs w:val="22"/>
            <w:lang w:val="en-US"/>
          </w:rPr>
          <w:t>r.madore@euromed-france.org</w:t>
        </w:r>
      </w:hyperlink>
      <w:r>
        <w:rPr>
          <w:rFonts w:ascii="Avenir Next LT Pro" w:eastAsia="DengXian" w:hAnsi="Avenir Next LT Pro" w:cs="Arial"/>
          <w:b/>
          <w:bCs/>
          <w:sz w:val="22"/>
          <w:szCs w:val="22"/>
          <w:lang w:val="en-US"/>
        </w:rPr>
        <w:t xml:space="preserve"> </w:t>
      </w:r>
      <w:r w:rsidRPr="00530658">
        <w:rPr>
          <w:rFonts w:ascii="Avenir Next LT Pro" w:eastAsia="DengXian" w:hAnsi="Avenir Next LT Pro" w:cs="Arial"/>
          <w:b/>
          <w:bCs/>
          <w:color w:val="5E17EB"/>
          <w:sz w:val="22"/>
          <w:szCs w:val="22"/>
          <w:lang w:val="en-US"/>
        </w:rPr>
        <w:t xml:space="preserve">by 10 </w:t>
      </w:r>
      <w:r w:rsidRPr="00530658">
        <w:rPr>
          <w:rFonts w:ascii="Avenir Next LT Pro" w:eastAsia="DengXian" w:hAnsi="Avenir Next LT Pro" w:cs="Arial"/>
          <w:b/>
          <w:bCs/>
          <w:color w:val="5E17EB"/>
          <w:sz w:val="19"/>
          <w:szCs w:val="19"/>
          <w:lang w:val="en-US"/>
        </w:rPr>
        <w:t>October 2021</w:t>
      </w:r>
      <w:r w:rsidRPr="00530658">
        <w:rPr>
          <w:rFonts w:ascii="Avenir Next LT Pro" w:eastAsia="DengXian" w:hAnsi="Avenir Next LT Pro" w:cs="Arial"/>
          <w:b/>
          <w:bCs/>
          <w:sz w:val="19"/>
          <w:szCs w:val="19"/>
          <w:lang w:val="en-US"/>
        </w:rPr>
        <w:t>.</w:t>
      </w:r>
    </w:p>
    <w:p w14:paraId="47034002" w14:textId="77777777" w:rsidR="00EE7C9A" w:rsidRPr="00530658" w:rsidRDefault="00EE7C9A" w:rsidP="00577183">
      <w:pPr>
        <w:rPr>
          <w:rFonts w:ascii="Avenir Next LT Pro" w:eastAsia="DengXian" w:hAnsi="Avenir Next LT Pro" w:cs="Arial"/>
          <w:sz w:val="19"/>
          <w:szCs w:val="19"/>
          <w:lang w:val="en-US"/>
        </w:rPr>
      </w:pPr>
    </w:p>
    <w:bookmarkEnd w:id="0"/>
    <w:p w14:paraId="35F75AD6" w14:textId="77777777" w:rsidR="00530658" w:rsidRPr="00530658" w:rsidRDefault="00530658" w:rsidP="00530658">
      <w:pPr>
        <w:autoSpaceDE w:val="0"/>
        <w:autoSpaceDN w:val="0"/>
        <w:adjustRightInd w:val="0"/>
        <w:spacing w:after="0"/>
        <w:rPr>
          <w:rFonts w:ascii="Avenir Next LT Pro" w:hAnsi="Avenir Next LT Pro" w:cs="Arial"/>
          <w:b/>
          <w:bCs/>
          <w:sz w:val="22"/>
          <w:szCs w:val="22"/>
          <w:lang w:val="en-CA"/>
        </w:rPr>
      </w:pPr>
      <w:r w:rsidRPr="00530658">
        <w:rPr>
          <w:rFonts w:ascii="Avenir Next LT Pro" w:hAnsi="Avenir Next LT Pro" w:cs="Arial"/>
          <w:b/>
          <w:bCs/>
          <w:sz w:val="22"/>
          <w:szCs w:val="22"/>
          <w:lang w:val="en-CA"/>
        </w:rPr>
        <w:t xml:space="preserve">Name: </w:t>
      </w:r>
    </w:p>
    <w:p w14:paraId="6D649197" w14:textId="77777777" w:rsidR="00530658" w:rsidRPr="00530658" w:rsidRDefault="00530658" w:rsidP="00530658">
      <w:pPr>
        <w:autoSpaceDE w:val="0"/>
        <w:autoSpaceDN w:val="0"/>
        <w:adjustRightInd w:val="0"/>
        <w:spacing w:after="0"/>
        <w:rPr>
          <w:rFonts w:ascii="Avenir Next LT Pro" w:hAnsi="Avenir Next LT Pro" w:cs="Arial"/>
          <w:sz w:val="22"/>
          <w:szCs w:val="22"/>
          <w:lang w:val="en-CA"/>
        </w:rPr>
      </w:pPr>
    </w:p>
    <w:p w14:paraId="4632437E" w14:textId="77777777" w:rsidR="00530658" w:rsidRPr="00530658" w:rsidRDefault="00530658" w:rsidP="00530658">
      <w:pPr>
        <w:autoSpaceDE w:val="0"/>
        <w:autoSpaceDN w:val="0"/>
        <w:adjustRightInd w:val="0"/>
        <w:spacing w:after="0"/>
        <w:rPr>
          <w:rFonts w:ascii="Avenir Next LT Pro" w:hAnsi="Avenir Next LT Pro" w:cs="Arial"/>
          <w:b/>
          <w:bCs/>
          <w:sz w:val="22"/>
          <w:szCs w:val="22"/>
          <w:lang w:val="en-CA"/>
        </w:rPr>
      </w:pPr>
      <w:r w:rsidRPr="00530658">
        <w:rPr>
          <w:rFonts w:ascii="Avenir Next LT Pro" w:hAnsi="Avenir Next LT Pro" w:cs="Arial"/>
          <w:b/>
          <w:bCs/>
          <w:sz w:val="22"/>
          <w:szCs w:val="22"/>
          <w:lang w:val="en-CA"/>
        </w:rPr>
        <w:t xml:space="preserve">Surname: </w:t>
      </w:r>
    </w:p>
    <w:p w14:paraId="11541982" w14:textId="77777777" w:rsidR="00530658" w:rsidRPr="00530658" w:rsidRDefault="00530658" w:rsidP="00530658">
      <w:pPr>
        <w:autoSpaceDE w:val="0"/>
        <w:autoSpaceDN w:val="0"/>
        <w:adjustRightInd w:val="0"/>
        <w:spacing w:after="0"/>
        <w:rPr>
          <w:rFonts w:ascii="Avenir Next LT Pro" w:hAnsi="Avenir Next LT Pro" w:cs="Arial"/>
          <w:sz w:val="22"/>
          <w:szCs w:val="22"/>
          <w:lang w:val="en-CA"/>
        </w:rPr>
      </w:pPr>
    </w:p>
    <w:p w14:paraId="626356CF" w14:textId="77777777" w:rsidR="00530658" w:rsidRPr="00530658" w:rsidRDefault="00530658" w:rsidP="00530658">
      <w:pPr>
        <w:autoSpaceDE w:val="0"/>
        <w:autoSpaceDN w:val="0"/>
        <w:adjustRightInd w:val="0"/>
        <w:spacing w:after="0"/>
        <w:rPr>
          <w:rFonts w:ascii="Avenir Next LT Pro" w:hAnsi="Avenir Next LT Pro" w:cs="Arial"/>
          <w:b/>
          <w:bCs/>
          <w:sz w:val="22"/>
          <w:szCs w:val="22"/>
          <w:lang w:val="en-CA"/>
        </w:rPr>
      </w:pPr>
      <w:r w:rsidRPr="00530658">
        <w:rPr>
          <w:rFonts w:ascii="Avenir Next LT Pro" w:hAnsi="Avenir Next LT Pro" w:cs="Arial"/>
          <w:b/>
          <w:bCs/>
          <w:sz w:val="22"/>
          <w:szCs w:val="22"/>
          <w:lang w:val="en-CA"/>
        </w:rPr>
        <w:t xml:space="preserve">Date of birth </w:t>
      </w:r>
      <w:r w:rsidRPr="00530658">
        <w:rPr>
          <w:rFonts w:ascii="Avenir Next LT Pro" w:hAnsi="Avenir Next LT Pro" w:cs="Arial"/>
          <w:sz w:val="22"/>
          <w:szCs w:val="22"/>
          <w:lang w:val="en-CA"/>
        </w:rPr>
        <w:t>(participants must be between 18 and 35 years old)</w:t>
      </w:r>
      <w:r w:rsidRPr="00530658">
        <w:rPr>
          <w:rFonts w:ascii="Avenir Next LT Pro" w:hAnsi="Avenir Next LT Pro" w:cs="Arial"/>
          <w:b/>
          <w:bCs/>
          <w:sz w:val="22"/>
          <w:szCs w:val="22"/>
          <w:lang w:val="en-CA"/>
        </w:rPr>
        <w:t>:</w:t>
      </w:r>
      <w:r w:rsidRPr="00530658">
        <w:rPr>
          <w:rFonts w:ascii="Avenir Next LT Pro" w:hAnsi="Avenir Next LT Pro" w:cs="Arial"/>
          <w:i/>
          <w:iCs/>
          <w:sz w:val="22"/>
          <w:szCs w:val="22"/>
          <w:lang w:val="en-CA"/>
        </w:rPr>
        <w:t xml:space="preserve"> </w:t>
      </w:r>
    </w:p>
    <w:p w14:paraId="18062116" w14:textId="77777777" w:rsidR="00530658" w:rsidRPr="00530658" w:rsidRDefault="00530658" w:rsidP="00530658">
      <w:pPr>
        <w:autoSpaceDE w:val="0"/>
        <w:autoSpaceDN w:val="0"/>
        <w:adjustRightInd w:val="0"/>
        <w:spacing w:after="0"/>
        <w:rPr>
          <w:rFonts w:ascii="Avenir Next LT Pro" w:hAnsi="Avenir Next LT Pro" w:cs="Arial"/>
          <w:sz w:val="22"/>
          <w:szCs w:val="22"/>
          <w:lang w:val="en-CA"/>
        </w:rPr>
      </w:pPr>
    </w:p>
    <w:p w14:paraId="3E301352" w14:textId="77777777" w:rsidR="00530658" w:rsidRPr="00530658" w:rsidRDefault="00530658" w:rsidP="00530658">
      <w:pPr>
        <w:autoSpaceDE w:val="0"/>
        <w:autoSpaceDN w:val="0"/>
        <w:adjustRightInd w:val="0"/>
        <w:spacing w:after="0"/>
        <w:rPr>
          <w:rFonts w:ascii="Avenir Next LT Pro" w:hAnsi="Avenir Next LT Pro" w:cs="Arial"/>
          <w:b/>
          <w:bCs/>
          <w:sz w:val="22"/>
          <w:szCs w:val="22"/>
          <w:lang w:val="en-CA"/>
        </w:rPr>
      </w:pPr>
      <w:r w:rsidRPr="00530658">
        <w:rPr>
          <w:rFonts w:ascii="Avenir Next LT Pro" w:hAnsi="Avenir Next LT Pro" w:cs="Arial"/>
          <w:b/>
          <w:bCs/>
          <w:sz w:val="22"/>
          <w:szCs w:val="22"/>
          <w:lang w:val="en-CA"/>
        </w:rPr>
        <w:t>Mail:</w:t>
      </w:r>
    </w:p>
    <w:p w14:paraId="556211D2" w14:textId="77777777" w:rsidR="00530658" w:rsidRPr="00530658" w:rsidRDefault="00530658" w:rsidP="00530658">
      <w:pPr>
        <w:autoSpaceDE w:val="0"/>
        <w:autoSpaceDN w:val="0"/>
        <w:adjustRightInd w:val="0"/>
        <w:spacing w:after="0"/>
        <w:rPr>
          <w:rFonts w:ascii="Avenir Next LT Pro" w:hAnsi="Avenir Next LT Pro" w:cs="Arial"/>
          <w:b/>
          <w:bCs/>
          <w:sz w:val="22"/>
          <w:szCs w:val="22"/>
          <w:lang w:val="en-CA"/>
        </w:rPr>
      </w:pPr>
    </w:p>
    <w:p w14:paraId="2E5287BF" w14:textId="77777777" w:rsidR="00530658" w:rsidRPr="00530658" w:rsidRDefault="00530658" w:rsidP="00530658">
      <w:pPr>
        <w:autoSpaceDE w:val="0"/>
        <w:autoSpaceDN w:val="0"/>
        <w:adjustRightInd w:val="0"/>
        <w:spacing w:after="0"/>
        <w:rPr>
          <w:rFonts w:ascii="Avenir Next LT Pro" w:hAnsi="Avenir Next LT Pro" w:cs="Arial"/>
          <w:b/>
          <w:bCs/>
          <w:sz w:val="22"/>
          <w:szCs w:val="22"/>
          <w:lang w:val="en-CA"/>
        </w:rPr>
      </w:pPr>
      <w:r w:rsidRPr="00530658">
        <w:rPr>
          <w:rFonts w:ascii="Avenir Next LT Pro" w:hAnsi="Avenir Next LT Pro" w:cs="Arial"/>
          <w:b/>
          <w:bCs/>
          <w:sz w:val="22"/>
          <w:szCs w:val="22"/>
          <w:lang w:val="en-CA"/>
        </w:rPr>
        <w:t xml:space="preserve">Adress: </w:t>
      </w:r>
    </w:p>
    <w:p w14:paraId="2F2E77CA" w14:textId="77777777" w:rsidR="00530658" w:rsidRPr="00530658" w:rsidRDefault="00530658" w:rsidP="00530658">
      <w:pPr>
        <w:autoSpaceDE w:val="0"/>
        <w:autoSpaceDN w:val="0"/>
        <w:adjustRightInd w:val="0"/>
        <w:spacing w:after="0"/>
        <w:rPr>
          <w:rFonts w:ascii="Avenir Next LT Pro" w:hAnsi="Avenir Next LT Pro" w:cs="Arial"/>
          <w:sz w:val="22"/>
          <w:szCs w:val="22"/>
          <w:lang w:val="en-CA"/>
        </w:rPr>
      </w:pPr>
    </w:p>
    <w:p w14:paraId="24B64C36" w14:textId="77777777" w:rsidR="00530658" w:rsidRPr="00530658" w:rsidRDefault="00530658" w:rsidP="00530658">
      <w:pPr>
        <w:autoSpaceDE w:val="0"/>
        <w:autoSpaceDN w:val="0"/>
        <w:adjustRightInd w:val="0"/>
        <w:spacing w:after="0"/>
        <w:rPr>
          <w:rFonts w:ascii="Avenir Next LT Pro" w:hAnsi="Avenir Next LT Pro" w:cs="Arial"/>
          <w:sz w:val="22"/>
          <w:szCs w:val="22"/>
          <w:lang w:val="en-CA"/>
        </w:rPr>
      </w:pPr>
      <w:r w:rsidRPr="00530658">
        <w:rPr>
          <w:rFonts w:ascii="Avenir Next LT Pro" w:hAnsi="Avenir Next LT Pro" w:cs="Arial"/>
          <w:b/>
          <w:bCs/>
          <w:sz w:val="22"/>
          <w:szCs w:val="22"/>
          <w:lang w:val="en-CA"/>
        </w:rPr>
        <w:t xml:space="preserve">Phone number: </w:t>
      </w:r>
      <w:r w:rsidRPr="00530658">
        <w:rPr>
          <w:rFonts w:ascii="Avenir Next LT Pro" w:hAnsi="Avenir Next LT Pro" w:cs="Arial"/>
          <w:sz w:val="22"/>
          <w:szCs w:val="22"/>
          <w:lang w:val="en-CA"/>
        </w:rPr>
        <w:br/>
        <w:t>WhatsApp, signal, viber</w:t>
      </w:r>
    </w:p>
    <w:p w14:paraId="00968691" w14:textId="2B5A0B9B" w:rsidR="00530658" w:rsidRDefault="00530658" w:rsidP="00530658">
      <w:pPr>
        <w:autoSpaceDE w:val="0"/>
        <w:autoSpaceDN w:val="0"/>
        <w:adjustRightInd w:val="0"/>
        <w:spacing w:after="0"/>
        <w:rPr>
          <w:rFonts w:ascii="Avenir Next LT Pro" w:hAnsi="Avenir Next LT Pro" w:cs="Arial"/>
          <w:sz w:val="22"/>
          <w:szCs w:val="22"/>
          <w:lang w:val="en-CA"/>
        </w:rPr>
      </w:pPr>
    </w:p>
    <w:p w14:paraId="387C0FC7" w14:textId="77777777" w:rsidR="00530658" w:rsidRPr="00530658" w:rsidRDefault="00530658" w:rsidP="00530658">
      <w:pPr>
        <w:autoSpaceDE w:val="0"/>
        <w:autoSpaceDN w:val="0"/>
        <w:adjustRightInd w:val="0"/>
        <w:spacing w:after="0"/>
        <w:rPr>
          <w:rFonts w:ascii="Avenir Next LT Pro" w:hAnsi="Avenir Next LT Pro" w:cs="Arial"/>
          <w:sz w:val="22"/>
          <w:szCs w:val="22"/>
          <w:lang w:val="en-CA"/>
        </w:rPr>
      </w:pPr>
    </w:p>
    <w:p w14:paraId="29B51F13" w14:textId="77777777" w:rsidR="00530658" w:rsidRPr="00530658" w:rsidRDefault="00530658" w:rsidP="00530658">
      <w:pPr>
        <w:autoSpaceDE w:val="0"/>
        <w:autoSpaceDN w:val="0"/>
        <w:adjustRightInd w:val="0"/>
        <w:spacing w:after="0"/>
        <w:rPr>
          <w:rFonts w:ascii="Avenir Next LT Pro" w:hAnsi="Avenir Next LT Pro" w:cs="Arial"/>
          <w:b/>
          <w:bCs/>
          <w:sz w:val="22"/>
          <w:szCs w:val="22"/>
          <w:lang w:val="en-CA"/>
        </w:rPr>
      </w:pPr>
      <w:r w:rsidRPr="00530658">
        <w:rPr>
          <w:rFonts w:ascii="Avenir Next LT Pro" w:hAnsi="Avenir Next LT Pro" w:cs="Arial"/>
          <w:b/>
          <w:bCs/>
          <w:sz w:val="22"/>
          <w:szCs w:val="22"/>
          <w:lang w:val="en-CA"/>
        </w:rPr>
        <w:lastRenderedPageBreak/>
        <w:t xml:space="preserve">Place of residence: </w:t>
      </w:r>
    </w:p>
    <w:p w14:paraId="2475F0CD" w14:textId="77777777" w:rsidR="00530658" w:rsidRPr="00530658" w:rsidRDefault="00530658" w:rsidP="00530658">
      <w:pPr>
        <w:autoSpaceDE w:val="0"/>
        <w:autoSpaceDN w:val="0"/>
        <w:adjustRightInd w:val="0"/>
        <w:spacing w:after="0"/>
        <w:rPr>
          <w:rFonts w:ascii="Avenir Next LT Pro" w:hAnsi="Avenir Next LT Pro" w:cs="Arial"/>
          <w:sz w:val="22"/>
          <w:szCs w:val="22"/>
          <w:lang w:val="en-CA"/>
        </w:rPr>
      </w:pPr>
    </w:p>
    <w:p w14:paraId="5BA39FBB" w14:textId="77777777" w:rsidR="00530658" w:rsidRPr="00530658" w:rsidRDefault="00530658" w:rsidP="00530658">
      <w:pPr>
        <w:autoSpaceDE w:val="0"/>
        <w:autoSpaceDN w:val="0"/>
        <w:adjustRightInd w:val="0"/>
        <w:spacing w:after="0"/>
        <w:rPr>
          <w:rFonts w:ascii="Avenir Next LT Pro" w:hAnsi="Avenir Next LT Pro" w:cs="Arial"/>
          <w:b/>
          <w:bCs/>
          <w:sz w:val="22"/>
          <w:szCs w:val="22"/>
          <w:lang w:val="en-CA"/>
        </w:rPr>
      </w:pPr>
      <w:r w:rsidRPr="00530658">
        <w:rPr>
          <w:rFonts w:ascii="Avenir Next LT Pro" w:hAnsi="Avenir Next LT Pro" w:cs="Arial"/>
          <w:b/>
          <w:bCs/>
          <w:sz w:val="22"/>
          <w:szCs w:val="22"/>
          <w:lang w:val="en-CA"/>
        </w:rPr>
        <w:t xml:space="preserve">Nationality: </w:t>
      </w:r>
    </w:p>
    <w:p w14:paraId="2F33B46B" w14:textId="77777777" w:rsidR="00530658" w:rsidRPr="00530658" w:rsidRDefault="00530658" w:rsidP="00530658">
      <w:pPr>
        <w:autoSpaceDE w:val="0"/>
        <w:autoSpaceDN w:val="0"/>
        <w:adjustRightInd w:val="0"/>
        <w:spacing w:after="0"/>
        <w:rPr>
          <w:rFonts w:ascii="Avenir Next LT Pro" w:hAnsi="Avenir Next LT Pro" w:cs="Arial"/>
          <w:i/>
          <w:iCs/>
          <w:sz w:val="22"/>
          <w:szCs w:val="22"/>
          <w:lang w:val="en-CA"/>
        </w:rPr>
      </w:pPr>
      <w:r w:rsidRPr="00530658">
        <w:rPr>
          <w:rFonts w:ascii="Avenir Next LT Pro" w:hAnsi="Avenir Next LT Pro" w:cs="Arial"/>
          <w:i/>
          <w:iCs/>
          <w:sz w:val="22"/>
          <w:szCs w:val="22"/>
          <w:lang w:val="en-CA"/>
        </w:rPr>
        <w:t>Participants from the following countries are eligible: Algeria, Cyprus, Egypt, Spain, France, Greece, Italy, Jordan, Lebanon, Libya, Malta, Morocco, Palestine, Portugal, Syria, Tunisia, Turkey</w:t>
      </w:r>
    </w:p>
    <w:p w14:paraId="6D9D492E" w14:textId="77777777" w:rsidR="00530658" w:rsidRPr="00530658" w:rsidRDefault="00530658" w:rsidP="00530658">
      <w:pPr>
        <w:autoSpaceDE w:val="0"/>
        <w:autoSpaceDN w:val="0"/>
        <w:adjustRightInd w:val="0"/>
        <w:spacing w:after="0"/>
        <w:rPr>
          <w:rFonts w:ascii="Avenir Next LT Pro" w:hAnsi="Avenir Next LT Pro" w:cs="Arial"/>
          <w:i/>
          <w:iCs/>
          <w:sz w:val="22"/>
          <w:szCs w:val="22"/>
          <w:lang w:val="en-CA"/>
        </w:rPr>
      </w:pPr>
    </w:p>
    <w:p w14:paraId="460D6185" w14:textId="77777777" w:rsidR="00530658" w:rsidRPr="00530658" w:rsidRDefault="00530658" w:rsidP="00530658">
      <w:pPr>
        <w:autoSpaceDE w:val="0"/>
        <w:autoSpaceDN w:val="0"/>
        <w:adjustRightInd w:val="0"/>
        <w:spacing w:after="0"/>
        <w:rPr>
          <w:rFonts w:ascii="Avenir Next LT Pro" w:hAnsi="Avenir Next LT Pro" w:cs="Arial"/>
          <w:b/>
          <w:bCs/>
          <w:sz w:val="22"/>
          <w:szCs w:val="22"/>
          <w:lang w:val="en-US"/>
        </w:rPr>
      </w:pPr>
      <w:r w:rsidRPr="00530658">
        <w:rPr>
          <w:rFonts w:ascii="Avenir Next LT Pro" w:hAnsi="Avenir Next LT Pro" w:cs="Arial"/>
          <w:b/>
          <w:bCs/>
          <w:sz w:val="22"/>
          <w:szCs w:val="22"/>
          <w:lang w:val="en-US"/>
        </w:rPr>
        <w:t>Occupation :</w:t>
      </w:r>
    </w:p>
    <w:p w14:paraId="0A63163E" w14:textId="77777777" w:rsidR="00530658" w:rsidRPr="00530658" w:rsidRDefault="00530658" w:rsidP="00530658">
      <w:pPr>
        <w:autoSpaceDE w:val="0"/>
        <w:autoSpaceDN w:val="0"/>
        <w:adjustRightInd w:val="0"/>
        <w:spacing w:after="0"/>
        <w:rPr>
          <w:rFonts w:ascii="Avenir Next LT Pro" w:hAnsi="Avenir Next LT Pro" w:cs="Arial"/>
          <w:b/>
          <w:bCs/>
          <w:sz w:val="22"/>
          <w:szCs w:val="22"/>
          <w:lang w:val="en-US"/>
        </w:rPr>
      </w:pPr>
    </w:p>
    <w:p w14:paraId="0264D2C3" w14:textId="693341AF" w:rsidR="00E66676" w:rsidRPr="00530658" w:rsidRDefault="00530658" w:rsidP="00530658">
      <w:pPr>
        <w:rPr>
          <w:rFonts w:ascii="Avenir Next LT Pro" w:hAnsi="Avenir Next LT Pro" w:cs="Arial"/>
          <w:i/>
          <w:iCs/>
          <w:sz w:val="22"/>
          <w:szCs w:val="22"/>
          <w:lang w:val="en"/>
        </w:rPr>
      </w:pPr>
      <w:r w:rsidRPr="00530658">
        <w:rPr>
          <w:rFonts w:ascii="Avenir Next LT Pro" w:hAnsi="Avenir Next LT Pro" w:cs="Arial"/>
          <w:b/>
          <w:bCs/>
          <w:sz w:val="22"/>
          <w:szCs w:val="22"/>
          <w:lang w:val="en-CA"/>
        </w:rPr>
        <w:t>Date and signature</w:t>
      </w:r>
      <w:r w:rsidRPr="00530658">
        <w:rPr>
          <w:rFonts w:ascii="Avenir Next LT Pro" w:hAnsi="Avenir Next LT Pro" w:cs="Arial"/>
          <w:sz w:val="22"/>
          <w:szCs w:val="22"/>
          <w:lang w:val="en-CA"/>
        </w:rPr>
        <w:t xml:space="preserve"> : </w:t>
      </w:r>
      <w:r w:rsidRPr="00530658">
        <w:rPr>
          <w:rFonts w:ascii="Avenir Next LT Pro" w:hAnsi="Avenir Next LT Pro" w:cs="Arial"/>
          <w:sz w:val="22"/>
          <w:szCs w:val="22"/>
          <w:lang w:val="en-CA"/>
        </w:rPr>
        <w:br/>
      </w:r>
      <w:r w:rsidRPr="00530658">
        <w:rPr>
          <w:rFonts w:ascii="Avenir Next LT Pro" w:hAnsi="Avenir Next LT Pro" w:cs="Arial"/>
          <w:i/>
          <w:iCs/>
          <w:sz w:val="22"/>
          <w:szCs w:val="22"/>
          <w:lang w:val="en"/>
        </w:rPr>
        <w:t xml:space="preserve">by signing, I have read, accept and comply with the attached rules of participation </w:t>
      </w:r>
    </w:p>
    <w:p w14:paraId="4B44E68A" w14:textId="77777777" w:rsidR="00530658" w:rsidRPr="00530658" w:rsidRDefault="00530658" w:rsidP="00530658">
      <w:pPr>
        <w:rPr>
          <w:rFonts w:ascii="Avenir Next LT Pro" w:eastAsia="DengXian" w:hAnsi="Avenir Next LT Pro" w:cs="Arial"/>
          <w:b/>
          <w:bCs/>
          <w:color w:val="3333CC"/>
          <w:sz w:val="28"/>
          <w:szCs w:val="28"/>
          <w:lang w:val="en-US"/>
        </w:rPr>
      </w:pPr>
    </w:p>
    <w:p w14:paraId="1262D2E8" w14:textId="3E3519F7" w:rsidR="00577183" w:rsidRPr="0006095A" w:rsidRDefault="0006095A" w:rsidP="00E66676">
      <w:pPr>
        <w:jc w:val="center"/>
        <w:rPr>
          <w:rFonts w:ascii="Avenir Next LT Pro" w:eastAsia="DengXian" w:hAnsi="Avenir Next LT Pro" w:cs="Arial"/>
          <w:b/>
          <w:bCs/>
          <w:color w:val="3333CC"/>
          <w:sz w:val="32"/>
          <w:szCs w:val="32"/>
          <w:lang w:val="en-US"/>
        </w:rPr>
      </w:pPr>
      <w:bookmarkStart w:id="1" w:name="_Hlk81843773"/>
      <w:r w:rsidRPr="0006095A">
        <w:rPr>
          <w:rFonts w:ascii="Avenir Next LT Pro" w:eastAsia="DengXian" w:hAnsi="Avenir Next LT Pro" w:cs="Arial"/>
          <w:b/>
          <w:bCs/>
          <w:color w:val="3333CC"/>
          <w:sz w:val="32"/>
          <w:szCs w:val="32"/>
          <w:lang w:val="en-US"/>
        </w:rPr>
        <w:t>RULES OF PARTICIPATION</w:t>
      </w:r>
    </w:p>
    <w:p w14:paraId="2FAE5D30" w14:textId="77777777" w:rsidR="00E66676" w:rsidRPr="0006095A" w:rsidRDefault="00E66676" w:rsidP="00577183">
      <w:pPr>
        <w:jc w:val="both"/>
        <w:rPr>
          <w:rFonts w:ascii="Avenir Next LT Pro" w:eastAsia="DengXian" w:hAnsi="Avenir Next LT Pro" w:cs="Arial"/>
          <w:sz w:val="19"/>
          <w:szCs w:val="19"/>
          <w:lang w:val="en-US"/>
        </w:rPr>
      </w:pPr>
    </w:p>
    <w:bookmarkEnd w:id="1"/>
    <w:p w14:paraId="04D14B40" w14:textId="77777777" w:rsidR="0006095A" w:rsidRPr="0006095A" w:rsidRDefault="0006095A" w:rsidP="0006095A">
      <w:pPr>
        <w:jc w:val="both"/>
        <w:rPr>
          <w:rFonts w:ascii="Avenir Next LT Pro" w:hAnsi="Avenir Next LT Pro" w:cs="Arial"/>
          <w:b/>
          <w:bCs/>
          <w:sz w:val="19"/>
          <w:szCs w:val="19"/>
          <w:lang w:val="en-CA"/>
        </w:rPr>
      </w:pPr>
      <w:r w:rsidRPr="0006095A">
        <w:rPr>
          <w:rFonts w:ascii="Avenir Next LT Pro" w:hAnsi="Avenir Next LT Pro" w:cs="Arial"/>
          <w:b/>
          <w:bCs/>
          <w:sz w:val="19"/>
          <w:szCs w:val="19"/>
          <w:lang w:val="en-CA"/>
        </w:rPr>
        <w:t>ARTICLE 1 • CONTEST ORGANIZER</w:t>
      </w:r>
    </w:p>
    <w:p w14:paraId="6C40768B" w14:textId="77777777" w:rsidR="0006095A" w:rsidRPr="0006095A" w:rsidRDefault="0006095A" w:rsidP="0006095A">
      <w:pPr>
        <w:jc w:val="both"/>
        <w:rPr>
          <w:rFonts w:ascii="Avenir Next LT Pro" w:hAnsi="Avenir Next LT Pro" w:cs="Arial"/>
          <w:sz w:val="19"/>
          <w:szCs w:val="19"/>
          <w:lang w:val="en-CA"/>
        </w:rPr>
      </w:pPr>
      <w:r w:rsidRPr="0006095A">
        <w:rPr>
          <w:rFonts w:ascii="Avenir Next LT Pro" w:hAnsi="Avenir Next LT Pro" w:cs="Arial"/>
          <w:sz w:val="19"/>
          <w:szCs w:val="19"/>
          <w:lang w:val="en-CA"/>
        </w:rPr>
        <w:t>The REF - Réseau Euromed France is organising, for the first time, a poster competition for the annual meeting of its Med Youth network.</w:t>
      </w:r>
    </w:p>
    <w:p w14:paraId="0010AE59" w14:textId="77777777" w:rsidR="0006095A" w:rsidRPr="0006095A" w:rsidRDefault="0006095A" w:rsidP="0006095A">
      <w:pPr>
        <w:jc w:val="both"/>
        <w:rPr>
          <w:rFonts w:ascii="Avenir Next LT Pro" w:hAnsi="Avenir Next LT Pro" w:cs="Arial"/>
          <w:b/>
          <w:bCs/>
          <w:sz w:val="19"/>
          <w:szCs w:val="19"/>
          <w:lang w:val="en-CA"/>
        </w:rPr>
      </w:pPr>
      <w:r w:rsidRPr="0006095A">
        <w:rPr>
          <w:rFonts w:ascii="Avenir Next LT Pro" w:hAnsi="Avenir Next LT Pro" w:cs="Arial"/>
          <w:b/>
          <w:bCs/>
          <w:sz w:val="19"/>
          <w:szCs w:val="19"/>
          <w:lang w:val="en-CA"/>
        </w:rPr>
        <w:t xml:space="preserve">ARTICLE 2 • OBJECTIVE OF THE CONTEST </w:t>
      </w:r>
    </w:p>
    <w:p w14:paraId="1AFD3A44" w14:textId="77777777" w:rsidR="0006095A" w:rsidRPr="0006095A" w:rsidRDefault="0006095A" w:rsidP="0006095A">
      <w:pPr>
        <w:jc w:val="both"/>
        <w:rPr>
          <w:rFonts w:ascii="Avenir Next LT Pro" w:hAnsi="Avenir Next LT Pro" w:cs="Arial"/>
          <w:sz w:val="19"/>
          <w:szCs w:val="19"/>
          <w:lang w:val="en-CA"/>
        </w:rPr>
      </w:pPr>
      <w:r w:rsidRPr="0006095A">
        <w:rPr>
          <w:rFonts w:ascii="Avenir Next LT Pro" w:hAnsi="Avenir Next LT Pro" w:cs="Arial"/>
          <w:sz w:val="19"/>
          <w:szCs w:val="19"/>
          <w:lang w:val="en-CA"/>
        </w:rPr>
        <w:t>The REF and its partners aim to promote the creativity of young artists in the Mediterranean region and to develop and enhance their civic engagement through art and culture.</w:t>
      </w:r>
    </w:p>
    <w:p w14:paraId="7FB10370" w14:textId="77777777" w:rsidR="0006095A" w:rsidRPr="0006095A" w:rsidRDefault="0006095A" w:rsidP="0006095A">
      <w:pPr>
        <w:jc w:val="both"/>
        <w:rPr>
          <w:rFonts w:ascii="Avenir Next LT Pro" w:hAnsi="Avenir Next LT Pro" w:cs="Arial"/>
          <w:b/>
          <w:bCs/>
          <w:sz w:val="19"/>
          <w:szCs w:val="19"/>
          <w:lang w:val="en-CA"/>
        </w:rPr>
      </w:pPr>
      <w:r w:rsidRPr="0006095A">
        <w:rPr>
          <w:rFonts w:ascii="Avenir Next LT Pro" w:hAnsi="Avenir Next LT Pro" w:cs="Arial"/>
          <w:b/>
          <w:bCs/>
          <w:sz w:val="19"/>
          <w:szCs w:val="19"/>
          <w:lang w:val="en-CA"/>
        </w:rPr>
        <w:t>ARTICLE 3 • CRITERIA FOR PARTICIPATION IN THE CONTEST</w:t>
      </w:r>
    </w:p>
    <w:p w14:paraId="44DDEB21" w14:textId="77777777" w:rsidR="0006095A" w:rsidRPr="0006095A" w:rsidRDefault="0006095A" w:rsidP="0006095A">
      <w:pPr>
        <w:spacing w:after="0"/>
        <w:jc w:val="both"/>
        <w:rPr>
          <w:rFonts w:ascii="Avenir Next LT Pro" w:hAnsi="Avenir Next LT Pro" w:cs="Arial"/>
          <w:sz w:val="19"/>
          <w:szCs w:val="19"/>
          <w:lang w:val="en-CA"/>
        </w:rPr>
      </w:pPr>
      <w:r w:rsidRPr="0006095A">
        <w:rPr>
          <w:rFonts w:ascii="Avenir Next LT Pro" w:hAnsi="Avenir Next LT Pro" w:cs="Arial"/>
          <w:sz w:val="19"/>
          <w:szCs w:val="19"/>
          <w:lang w:val="en-CA"/>
        </w:rPr>
        <w:t>Participation in the competition is free and open to anyone between the ages of 18 and 35 from the following countries: Algeria, Cyprus, Egypt, France, Greece, Italy, Jordan, Lebanon, Libya, Malta, Morocco, Palestine, Portugal, Spain, Syria, Tunisia, Turkey.</w:t>
      </w:r>
    </w:p>
    <w:p w14:paraId="10922C2E" w14:textId="77777777" w:rsidR="0006095A" w:rsidRPr="0006095A" w:rsidRDefault="0006095A" w:rsidP="0006095A">
      <w:pPr>
        <w:spacing w:after="0"/>
        <w:jc w:val="both"/>
        <w:rPr>
          <w:rFonts w:ascii="Avenir Next LT Pro" w:hAnsi="Avenir Next LT Pro" w:cs="Arial"/>
          <w:sz w:val="19"/>
          <w:szCs w:val="19"/>
          <w:lang w:val="en-CA"/>
        </w:rPr>
      </w:pPr>
    </w:p>
    <w:p w14:paraId="52B5965C" w14:textId="77777777" w:rsidR="0006095A" w:rsidRPr="0006095A" w:rsidRDefault="0006095A" w:rsidP="0006095A">
      <w:pPr>
        <w:jc w:val="both"/>
        <w:rPr>
          <w:rFonts w:ascii="Avenir Next LT Pro" w:hAnsi="Avenir Next LT Pro" w:cs="Arial"/>
          <w:b/>
          <w:bCs/>
          <w:sz w:val="19"/>
          <w:szCs w:val="19"/>
          <w:lang w:val="en-CA"/>
        </w:rPr>
      </w:pPr>
      <w:r w:rsidRPr="0006095A">
        <w:rPr>
          <w:rFonts w:ascii="Avenir Next LT Pro" w:hAnsi="Avenir Next LT Pro" w:cs="Arial"/>
          <w:b/>
          <w:bCs/>
          <w:sz w:val="19"/>
          <w:szCs w:val="19"/>
          <w:lang w:val="en-CA"/>
        </w:rPr>
        <w:t>ARTICLE 4 • SENDING OF THE REGISTRATION FILE AND POSTER</w:t>
      </w:r>
    </w:p>
    <w:p w14:paraId="1B56235D" w14:textId="3551F30F" w:rsidR="0006095A" w:rsidRPr="0006095A" w:rsidRDefault="0006095A" w:rsidP="0006095A">
      <w:pPr>
        <w:spacing w:after="0"/>
        <w:jc w:val="both"/>
        <w:rPr>
          <w:rFonts w:ascii="Avenir Next LT Pro" w:hAnsi="Avenir Next LT Pro" w:cs="Arial"/>
          <w:sz w:val="19"/>
          <w:szCs w:val="19"/>
          <w:lang w:val="en-CA"/>
        </w:rPr>
      </w:pPr>
      <w:r w:rsidRPr="0006095A">
        <w:rPr>
          <w:rFonts w:ascii="Avenir Next LT Pro" w:hAnsi="Avenir Next LT Pro" w:cs="Arial"/>
          <w:sz w:val="19"/>
          <w:szCs w:val="19"/>
          <w:lang w:val="en-CA"/>
        </w:rPr>
        <w:t xml:space="preserve">This registration form must be completed, signed and returned by email with the proposed poster (wetransfer possible) to </w:t>
      </w:r>
      <w:hyperlink r:id="rId10" w:history="1">
        <w:r w:rsidR="00166D99" w:rsidRPr="0098238B">
          <w:rPr>
            <w:rStyle w:val="Lienhypertexte"/>
            <w:rFonts w:ascii="Avenir Next LT Pro" w:hAnsi="Avenir Next LT Pro" w:cs="Arial"/>
            <w:sz w:val="19"/>
            <w:szCs w:val="19"/>
            <w:lang w:val="en-CA"/>
          </w:rPr>
          <w:t>r.madore@euromed-france.org</w:t>
        </w:r>
      </w:hyperlink>
      <w:r w:rsidR="00166D99">
        <w:rPr>
          <w:rFonts w:ascii="Avenir Next LT Pro" w:hAnsi="Avenir Next LT Pro" w:cs="Arial"/>
          <w:sz w:val="19"/>
          <w:szCs w:val="19"/>
          <w:lang w:val="en-CA"/>
        </w:rPr>
        <w:t xml:space="preserve"> </w:t>
      </w:r>
      <w:r w:rsidRPr="0006095A">
        <w:rPr>
          <w:rFonts w:ascii="Avenir Next LT Pro" w:hAnsi="Avenir Next LT Pro" w:cs="Arial"/>
          <w:sz w:val="19"/>
          <w:szCs w:val="19"/>
          <w:lang w:val="en-CA"/>
        </w:rPr>
        <w:t>by 10 October 2021.</w:t>
      </w:r>
    </w:p>
    <w:p w14:paraId="52975564" w14:textId="77777777" w:rsidR="0006095A" w:rsidRPr="0006095A" w:rsidRDefault="0006095A" w:rsidP="0006095A">
      <w:pPr>
        <w:spacing w:after="0"/>
        <w:jc w:val="both"/>
        <w:rPr>
          <w:rFonts w:ascii="Avenir Next LT Pro" w:hAnsi="Avenir Next LT Pro" w:cs="Arial"/>
          <w:sz w:val="19"/>
          <w:szCs w:val="19"/>
          <w:lang w:val="en-CA"/>
        </w:rPr>
      </w:pPr>
    </w:p>
    <w:p w14:paraId="12B3B66C" w14:textId="77777777" w:rsidR="0006095A" w:rsidRPr="0006095A" w:rsidRDefault="0006095A" w:rsidP="0006095A">
      <w:pPr>
        <w:spacing w:after="0"/>
        <w:jc w:val="both"/>
        <w:rPr>
          <w:rFonts w:ascii="Avenir Next LT Pro" w:hAnsi="Avenir Next LT Pro" w:cs="Arial"/>
          <w:b/>
          <w:bCs/>
          <w:sz w:val="19"/>
          <w:szCs w:val="19"/>
          <w:lang w:val="en-CA"/>
        </w:rPr>
      </w:pPr>
      <w:r w:rsidRPr="0006095A">
        <w:rPr>
          <w:rFonts w:ascii="Avenir Next LT Pro" w:hAnsi="Avenir Next LT Pro" w:cs="Arial"/>
          <w:b/>
          <w:bCs/>
          <w:sz w:val="19"/>
          <w:szCs w:val="19"/>
          <w:lang w:val="en-CA"/>
        </w:rPr>
        <w:t>ARTICLE 5 • POSTER FORMAT</w:t>
      </w:r>
    </w:p>
    <w:p w14:paraId="1369FF97" w14:textId="77777777" w:rsidR="0006095A" w:rsidRPr="0006095A" w:rsidRDefault="0006095A" w:rsidP="0006095A">
      <w:pPr>
        <w:spacing w:after="0"/>
        <w:jc w:val="both"/>
        <w:rPr>
          <w:rFonts w:ascii="Avenir Next LT Pro" w:hAnsi="Avenir Next LT Pro" w:cs="Arial"/>
          <w:sz w:val="19"/>
          <w:szCs w:val="19"/>
          <w:lang w:val="en-CA"/>
        </w:rPr>
      </w:pPr>
    </w:p>
    <w:p w14:paraId="647EF9BA" w14:textId="77777777" w:rsidR="0006095A" w:rsidRPr="0006095A" w:rsidRDefault="0006095A" w:rsidP="0006095A">
      <w:pPr>
        <w:spacing w:after="0"/>
        <w:jc w:val="both"/>
        <w:rPr>
          <w:rFonts w:ascii="Avenir Next LT Pro" w:hAnsi="Avenir Next LT Pro" w:cs="Arial"/>
          <w:sz w:val="19"/>
          <w:szCs w:val="19"/>
          <w:lang w:val="en-CA"/>
        </w:rPr>
      </w:pPr>
      <w:r w:rsidRPr="0006095A">
        <w:rPr>
          <w:rFonts w:ascii="Avenir Next LT Pro" w:hAnsi="Avenir Next LT Pro" w:cs="Arial"/>
          <w:sz w:val="19"/>
          <w:szCs w:val="19"/>
          <w:lang w:val="en-CA"/>
        </w:rPr>
        <w:t>Participants are invited to send a poster that meets the following criteria:</w:t>
      </w:r>
    </w:p>
    <w:p w14:paraId="763F4569" w14:textId="77777777" w:rsidR="0006095A" w:rsidRPr="0006095A" w:rsidRDefault="0006095A" w:rsidP="0006095A">
      <w:pPr>
        <w:spacing w:after="0"/>
        <w:jc w:val="both"/>
        <w:rPr>
          <w:rFonts w:ascii="Avenir Next LT Pro" w:hAnsi="Avenir Next LT Pro" w:cs="Arial"/>
          <w:b/>
          <w:bCs/>
          <w:sz w:val="19"/>
          <w:szCs w:val="19"/>
          <w:lang w:val="en-CA"/>
        </w:rPr>
      </w:pPr>
    </w:p>
    <w:p w14:paraId="7456BC1C" w14:textId="77777777" w:rsidR="0006095A" w:rsidRPr="0006095A" w:rsidRDefault="0006095A" w:rsidP="0006095A">
      <w:pPr>
        <w:pStyle w:val="Paragraphedeliste"/>
        <w:numPr>
          <w:ilvl w:val="0"/>
          <w:numId w:val="1"/>
        </w:numPr>
        <w:jc w:val="both"/>
        <w:rPr>
          <w:rFonts w:ascii="Avenir Next LT Pro" w:hAnsi="Avenir Next LT Pro" w:cs="Arial"/>
          <w:sz w:val="19"/>
          <w:szCs w:val="19"/>
          <w:lang w:val="en-CA"/>
        </w:rPr>
      </w:pPr>
      <w:r w:rsidRPr="0006095A">
        <w:rPr>
          <w:rFonts w:ascii="Avenir Next LT Pro" w:hAnsi="Avenir Next LT Pro" w:cs="Arial"/>
          <w:sz w:val="19"/>
          <w:szCs w:val="19"/>
          <w:lang w:val="en-CA"/>
        </w:rPr>
        <w:t>Portrait format (vertical) adaptable to A3 and A1, digital (pdf, png and vector), front only</w:t>
      </w:r>
    </w:p>
    <w:p w14:paraId="3E7B7ED3" w14:textId="77777777" w:rsidR="0006095A" w:rsidRPr="0006095A" w:rsidRDefault="0006095A" w:rsidP="0006095A">
      <w:pPr>
        <w:pStyle w:val="Paragraphedeliste"/>
        <w:numPr>
          <w:ilvl w:val="0"/>
          <w:numId w:val="1"/>
        </w:numPr>
        <w:jc w:val="both"/>
        <w:rPr>
          <w:rFonts w:ascii="Avenir Next LT Pro" w:hAnsi="Avenir Next LT Pro" w:cs="Arial"/>
          <w:sz w:val="19"/>
          <w:szCs w:val="19"/>
          <w:lang w:val="en-CA"/>
        </w:rPr>
      </w:pPr>
      <w:r w:rsidRPr="0006095A">
        <w:rPr>
          <w:rFonts w:ascii="Avenir Next LT Pro" w:hAnsi="Avenir Next LT Pro" w:cs="Arial"/>
          <w:sz w:val="19"/>
          <w:szCs w:val="19"/>
          <w:lang w:val="en-CA"/>
        </w:rPr>
        <w:t xml:space="preserve">Authorised technique: colour composition using professional graphic design software, which can take into account the Arabic font </w:t>
      </w:r>
    </w:p>
    <w:p w14:paraId="22BD39D9" w14:textId="77777777" w:rsidR="0006095A" w:rsidRPr="0006095A" w:rsidRDefault="0006095A" w:rsidP="0006095A">
      <w:pPr>
        <w:pStyle w:val="Paragraphedeliste"/>
        <w:numPr>
          <w:ilvl w:val="0"/>
          <w:numId w:val="1"/>
        </w:numPr>
        <w:spacing w:after="0"/>
        <w:jc w:val="both"/>
        <w:rPr>
          <w:rFonts w:ascii="Avenir Next LT Pro" w:hAnsi="Avenir Next LT Pro" w:cs="Arial"/>
          <w:sz w:val="19"/>
          <w:szCs w:val="19"/>
          <w:lang w:val="en-CA"/>
        </w:rPr>
      </w:pPr>
      <w:r w:rsidRPr="0006095A">
        <w:rPr>
          <w:rFonts w:ascii="Avenir Next LT Pro" w:hAnsi="Avenir Next LT Pro" w:cs="Arial"/>
          <w:sz w:val="19"/>
          <w:szCs w:val="19"/>
          <w:lang w:val="en-CA"/>
        </w:rPr>
        <w:t xml:space="preserve">Provide several inserts for the Med Youth network logo, those of the meeting organisers, partners and donors </w:t>
      </w:r>
    </w:p>
    <w:p w14:paraId="50610176" w14:textId="77777777" w:rsidR="0006095A" w:rsidRPr="0006095A" w:rsidRDefault="0006095A" w:rsidP="0006095A">
      <w:pPr>
        <w:pStyle w:val="Paragraphedeliste"/>
        <w:numPr>
          <w:ilvl w:val="0"/>
          <w:numId w:val="1"/>
        </w:numPr>
        <w:spacing w:after="0"/>
        <w:jc w:val="both"/>
        <w:rPr>
          <w:rFonts w:ascii="Avenir Next LT Pro" w:hAnsi="Avenir Next LT Pro" w:cs="Arial"/>
          <w:i/>
          <w:iCs/>
          <w:sz w:val="19"/>
          <w:szCs w:val="19"/>
          <w:lang w:val="en-US"/>
        </w:rPr>
      </w:pPr>
      <w:r w:rsidRPr="0006095A">
        <w:rPr>
          <w:rFonts w:ascii="Avenir Next LT Pro" w:hAnsi="Avenir Next LT Pro" w:cs="Arial"/>
          <w:sz w:val="19"/>
          <w:szCs w:val="19"/>
          <w:lang w:val="en-US"/>
        </w:rPr>
        <w:t xml:space="preserve">Convey messages of common commitment, collective, solidarity and youth, possibly recalling the Mediterranean area </w:t>
      </w:r>
    </w:p>
    <w:p w14:paraId="3481FE95" w14:textId="77777777" w:rsidR="0006095A" w:rsidRPr="0006095A" w:rsidRDefault="0006095A" w:rsidP="0006095A">
      <w:pPr>
        <w:pStyle w:val="Paragraphedeliste"/>
        <w:numPr>
          <w:ilvl w:val="0"/>
          <w:numId w:val="1"/>
        </w:numPr>
        <w:spacing w:after="0"/>
        <w:jc w:val="both"/>
        <w:rPr>
          <w:rFonts w:ascii="Avenir Next LT Pro" w:hAnsi="Avenir Next LT Pro" w:cs="Arial"/>
          <w:i/>
          <w:iCs/>
          <w:sz w:val="19"/>
          <w:szCs w:val="19"/>
          <w:lang w:val="en-CA"/>
        </w:rPr>
      </w:pPr>
      <w:r w:rsidRPr="0006095A">
        <w:rPr>
          <w:rFonts w:ascii="Avenir Next LT Pro" w:hAnsi="Avenir Next LT Pro" w:cs="Arial"/>
          <w:sz w:val="19"/>
          <w:szCs w:val="19"/>
          <w:lang w:val="en-CA"/>
        </w:rPr>
        <w:lastRenderedPageBreak/>
        <w:t xml:space="preserve">Respect the tones of the graphic charter of the Jeunesses Med network </w:t>
      </w:r>
      <w:r w:rsidRPr="0006095A">
        <w:rPr>
          <w:rFonts w:ascii="Avenir Next LT Pro" w:hAnsi="Avenir Next LT Pro" w:cs="Arial"/>
          <w:i/>
          <w:iCs/>
          <w:sz w:val="19"/>
          <w:szCs w:val="19"/>
          <w:lang w:val="en-CA"/>
        </w:rPr>
        <w:t>((</w:t>
      </w:r>
      <w:hyperlink r:id="rId11" w:history="1">
        <w:r w:rsidRPr="0006095A">
          <w:rPr>
            <w:rStyle w:val="Lienhypertexte"/>
            <w:rFonts w:ascii="Avenir Next LT Pro" w:hAnsi="Avenir Next LT Pro" w:cs="Arial"/>
            <w:i/>
            <w:iCs/>
            <w:color w:val="auto"/>
            <w:sz w:val="19"/>
            <w:szCs w:val="19"/>
            <w:lang w:val="en-CA"/>
          </w:rPr>
          <w:t>https://drive.google.com/drive/folders/1Jjhe6bC7XL22Zb-tVSsF0ItFOlAeFN9m?usp=sharing</w:t>
        </w:r>
      </w:hyperlink>
      <w:r w:rsidRPr="0006095A">
        <w:rPr>
          <w:rFonts w:ascii="Avenir Next LT Pro" w:hAnsi="Avenir Next LT Pro" w:cs="Arial"/>
          <w:i/>
          <w:iCs/>
          <w:sz w:val="19"/>
          <w:szCs w:val="19"/>
          <w:lang w:val="en-CA"/>
        </w:rPr>
        <w:t>).</w:t>
      </w:r>
    </w:p>
    <w:p w14:paraId="7A10777D" w14:textId="77777777" w:rsidR="0006095A" w:rsidRPr="0006095A" w:rsidRDefault="0006095A" w:rsidP="0006095A">
      <w:pPr>
        <w:pStyle w:val="Paragraphedeliste"/>
        <w:numPr>
          <w:ilvl w:val="0"/>
          <w:numId w:val="1"/>
        </w:numPr>
        <w:spacing w:after="0"/>
        <w:jc w:val="both"/>
        <w:rPr>
          <w:rFonts w:ascii="Avenir Next LT Pro" w:hAnsi="Avenir Next LT Pro" w:cs="Arial"/>
          <w:i/>
          <w:iCs/>
          <w:sz w:val="19"/>
          <w:szCs w:val="19"/>
          <w:lang w:val="en-CA"/>
        </w:rPr>
      </w:pPr>
      <w:r w:rsidRPr="0006095A">
        <w:rPr>
          <w:rFonts w:ascii="Avenir Next LT Pro" w:hAnsi="Avenir Next LT Pro" w:cs="Arial"/>
          <w:sz w:val="19"/>
          <w:szCs w:val="19"/>
          <w:lang w:val="en-CA"/>
        </w:rPr>
        <w:t xml:space="preserve"> Written content: include dates and place and provide a line for the title of the meeting (defined later)</w:t>
      </w:r>
    </w:p>
    <w:p w14:paraId="64C4DCAF" w14:textId="77777777" w:rsidR="0006095A" w:rsidRPr="0006095A" w:rsidRDefault="0006095A" w:rsidP="0006095A">
      <w:pPr>
        <w:pStyle w:val="Paragraphedeliste"/>
        <w:spacing w:after="0"/>
        <w:jc w:val="both"/>
        <w:rPr>
          <w:rFonts w:ascii="Avenir Next LT Pro" w:hAnsi="Avenir Next LT Pro" w:cs="Arial"/>
          <w:i/>
          <w:iCs/>
          <w:sz w:val="19"/>
          <w:szCs w:val="19"/>
          <w:lang w:val="en-CA"/>
        </w:rPr>
      </w:pPr>
    </w:p>
    <w:p w14:paraId="6F532387" w14:textId="77777777" w:rsidR="0006095A" w:rsidRPr="0006095A" w:rsidRDefault="0006095A" w:rsidP="0006095A">
      <w:pPr>
        <w:rPr>
          <w:rFonts w:ascii="Avenir Next LT Pro" w:hAnsi="Avenir Next LT Pro" w:cs="Arial"/>
          <w:i/>
          <w:iCs/>
          <w:sz w:val="19"/>
          <w:szCs w:val="19"/>
        </w:rPr>
      </w:pPr>
      <w:r w:rsidRPr="0006095A">
        <w:rPr>
          <w:rFonts w:ascii="Avenir Next LT Pro" w:hAnsi="Avenir Next LT Pro" w:cs="Arial"/>
          <w:i/>
          <w:iCs/>
          <w:sz w:val="19"/>
          <w:szCs w:val="19"/>
        </w:rPr>
        <w:t>Points of attention</w:t>
      </w:r>
    </w:p>
    <w:p w14:paraId="6386D8D8" w14:textId="77777777" w:rsidR="0006095A" w:rsidRPr="0006095A" w:rsidRDefault="0006095A" w:rsidP="0006095A">
      <w:pPr>
        <w:pStyle w:val="Paragraphedeliste"/>
        <w:numPr>
          <w:ilvl w:val="0"/>
          <w:numId w:val="3"/>
        </w:numPr>
        <w:jc w:val="both"/>
        <w:rPr>
          <w:rFonts w:ascii="Avenir Next LT Pro" w:hAnsi="Avenir Next LT Pro" w:cs="Arial"/>
          <w:sz w:val="19"/>
          <w:szCs w:val="19"/>
          <w:lang w:val="en-US"/>
        </w:rPr>
      </w:pPr>
      <w:r w:rsidRPr="0006095A">
        <w:rPr>
          <w:rFonts w:ascii="Avenir Next LT Pro" w:hAnsi="Avenir Next LT Pro" w:cs="Arial"/>
          <w:sz w:val="19"/>
          <w:szCs w:val="19"/>
          <w:lang w:val="en-US"/>
        </w:rPr>
        <w:t>Although posters should be sent in colour style, the colours used should stand out on black and white print.</w:t>
      </w:r>
    </w:p>
    <w:p w14:paraId="4739B866" w14:textId="77777777" w:rsidR="0006095A" w:rsidRPr="0006095A" w:rsidRDefault="0006095A" w:rsidP="0006095A">
      <w:pPr>
        <w:pStyle w:val="Paragraphedeliste"/>
        <w:numPr>
          <w:ilvl w:val="0"/>
          <w:numId w:val="3"/>
        </w:numPr>
        <w:jc w:val="both"/>
        <w:rPr>
          <w:rFonts w:ascii="Avenir Next LT Pro" w:hAnsi="Avenir Next LT Pro" w:cs="Arial"/>
          <w:sz w:val="19"/>
          <w:szCs w:val="19"/>
          <w:lang w:val="en-CA"/>
        </w:rPr>
      </w:pPr>
      <w:r w:rsidRPr="0006095A">
        <w:rPr>
          <w:rFonts w:ascii="Avenir Next LT Pro" w:hAnsi="Avenir Next LT Pro" w:cs="Arial"/>
          <w:sz w:val="19"/>
          <w:szCs w:val="19"/>
          <w:lang w:val="en-CA"/>
        </w:rPr>
        <w:t>The REF team will have the right to finalize the poster with the winner of the competition (addition of logos, etc.)</w:t>
      </w:r>
    </w:p>
    <w:p w14:paraId="0C640A68" w14:textId="77777777" w:rsidR="0006095A" w:rsidRPr="0006095A" w:rsidRDefault="0006095A" w:rsidP="0006095A">
      <w:pPr>
        <w:pStyle w:val="Paragraphedeliste"/>
        <w:numPr>
          <w:ilvl w:val="0"/>
          <w:numId w:val="3"/>
        </w:numPr>
        <w:jc w:val="both"/>
        <w:rPr>
          <w:rFonts w:ascii="Avenir Next LT Pro" w:hAnsi="Avenir Next LT Pro" w:cs="Arial"/>
          <w:sz w:val="19"/>
          <w:szCs w:val="19"/>
          <w:lang w:val="en-CA"/>
        </w:rPr>
      </w:pPr>
      <w:r w:rsidRPr="0006095A">
        <w:rPr>
          <w:rFonts w:ascii="Avenir Next LT Pro" w:hAnsi="Avenir Next LT Pro" w:cs="Arial"/>
          <w:sz w:val="19"/>
          <w:szCs w:val="19"/>
          <w:lang w:val="en-CA"/>
        </w:rPr>
        <w:t>The selected artist may be asked to use this poster for the various communication media of the event (program, kakemono, etc.).</w:t>
      </w:r>
    </w:p>
    <w:p w14:paraId="74EFFA17" w14:textId="77777777" w:rsidR="0006095A" w:rsidRPr="0006095A" w:rsidRDefault="0006095A" w:rsidP="0006095A">
      <w:pPr>
        <w:pStyle w:val="Paragraphedeliste"/>
        <w:numPr>
          <w:ilvl w:val="0"/>
          <w:numId w:val="3"/>
        </w:numPr>
        <w:jc w:val="both"/>
        <w:rPr>
          <w:rFonts w:ascii="Avenir Next LT Pro" w:hAnsi="Avenir Next LT Pro" w:cs="Arial"/>
          <w:sz w:val="19"/>
          <w:szCs w:val="19"/>
          <w:lang w:val="en-CA"/>
        </w:rPr>
      </w:pPr>
      <w:r w:rsidRPr="0006095A">
        <w:rPr>
          <w:rFonts w:ascii="Avenir Next LT Pro" w:hAnsi="Avenir Next LT Pro" w:cs="Arial"/>
          <w:sz w:val="19"/>
          <w:szCs w:val="19"/>
          <w:lang w:val="en-CA"/>
        </w:rPr>
        <w:t>The final text of the poster must appear in 3 languages (French, English, Arabic).</w:t>
      </w:r>
    </w:p>
    <w:p w14:paraId="355A3B0B" w14:textId="77777777" w:rsidR="0006095A" w:rsidRPr="0006095A" w:rsidRDefault="0006095A" w:rsidP="0006095A">
      <w:pPr>
        <w:rPr>
          <w:rFonts w:ascii="Avenir Next LT Pro" w:hAnsi="Avenir Next LT Pro" w:cs="Arial"/>
          <w:b/>
          <w:bCs/>
          <w:sz w:val="19"/>
          <w:szCs w:val="19"/>
          <w:lang w:val="en-CA"/>
        </w:rPr>
      </w:pPr>
      <w:r w:rsidRPr="0006095A">
        <w:rPr>
          <w:rFonts w:ascii="Avenir Next LT Pro" w:hAnsi="Avenir Next LT Pro" w:cs="Arial"/>
          <w:b/>
          <w:bCs/>
          <w:sz w:val="19"/>
          <w:szCs w:val="19"/>
          <w:lang w:val="en-CA"/>
        </w:rPr>
        <w:t xml:space="preserve">ARTICLE 6 • KEY DATES AND POSTER SELECTION </w:t>
      </w:r>
    </w:p>
    <w:p w14:paraId="6197E40B" w14:textId="77777777" w:rsidR="0006095A" w:rsidRPr="008C78D3" w:rsidRDefault="0006095A" w:rsidP="0006095A">
      <w:pPr>
        <w:spacing w:after="0"/>
        <w:jc w:val="both"/>
        <w:rPr>
          <w:rFonts w:ascii="Avenir Next LT Pro" w:hAnsi="Avenir Next LT Pro" w:cs="Arial"/>
          <w:color w:val="03C2CB"/>
          <w:sz w:val="19"/>
          <w:szCs w:val="19"/>
          <w:lang w:val="en-CA"/>
        </w:rPr>
      </w:pPr>
      <w:r w:rsidRPr="008C78D3">
        <w:rPr>
          <w:rFonts w:ascii="Avenir Next LT Pro" w:hAnsi="Avenir Next LT Pro" w:cs="Arial"/>
          <w:color w:val="03C2CB"/>
          <w:sz w:val="19"/>
          <w:szCs w:val="19"/>
          <w:lang w:val="en-CA"/>
        </w:rPr>
        <w:t>STEP 1: 6 September 2021 - 10 October 2021</w:t>
      </w:r>
    </w:p>
    <w:p w14:paraId="1B146C0A" w14:textId="77777777" w:rsidR="0006095A" w:rsidRPr="0006095A" w:rsidRDefault="0006095A" w:rsidP="0006095A">
      <w:pPr>
        <w:jc w:val="both"/>
        <w:rPr>
          <w:rFonts w:ascii="Avenir Next LT Pro" w:hAnsi="Avenir Next LT Pro" w:cs="Arial"/>
          <w:sz w:val="19"/>
          <w:szCs w:val="19"/>
          <w:lang w:val="en-CA"/>
        </w:rPr>
      </w:pPr>
      <w:r w:rsidRPr="008C78D3">
        <w:rPr>
          <w:rFonts w:ascii="Avenir Next LT Pro" w:hAnsi="Avenir Next LT Pro" w:cs="Arial"/>
          <w:color w:val="FF5949"/>
          <w:sz w:val="19"/>
          <w:szCs w:val="19"/>
          <w:lang w:val="en-CA"/>
        </w:rPr>
        <w:t xml:space="preserve">Production and mailing of posters </w:t>
      </w:r>
    </w:p>
    <w:p w14:paraId="798180A3" w14:textId="77777777" w:rsidR="0006095A" w:rsidRPr="0006095A" w:rsidRDefault="0006095A" w:rsidP="0006095A">
      <w:pPr>
        <w:spacing w:after="0"/>
        <w:jc w:val="both"/>
        <w:rPr>
          <w:rFonts w:ascii="Avenir Next LT Pro" w:hAnsi="Avenir Next LT Pro" w:cs="Arial"/>
          <w:sz w:val="19"/>
          <w:szCs w:val="19"/>
          <w:lang w:val="en-CA"/>
        </w:rPr>
      </w:pPr>
      <w:r w:rsidRPr="0006095A">
        <w:rPr>
          <w:rFonts w:ascii="Avenir Next LT Pro" w:hAnsi="Avenir Next LT Pro" w:cs="Arial"/>
          <w:sz w:val="19"/>
          <w:szCs w:val="19"/>
          <w:lang w:val="en-CA"/>
        </w:rPr>
        <w:t xml:space="preserve">Participants in the competition will think about the visual of the poster according to the visual elements and messages to be conveyed that will have been provided by the organisers. They will send the poster proposal before October 10, 2021 (23:59 UTC + 2) to the following address: </w:t>
      </w:r>
      <w:hyperlink r:id="rId12" w:history="1">
        <w:r w:rsidRPr="0006095A">
          <w:rPr>
            <w:rStyle w:val="Lienhypertexte"/>
            <w:rFonts w:ascii="Avenir Next LT Pro" w:hAnsi="Avenir Next LT Pro" w:cs="Arial"/>
            <w:color w:val="auto"/>
            <w:sz w:val="19"/>
            <w:szCs w:val="19"/>
            <w:lang w:val="en-CA"/>
          </w:rPr>
          <w:t>r.madore@euromed-france.org</w:t>
        </w:r>
      </w:hyperlink>
    </w:p>
    <w:p w14:paraId="7830F894" w14:textId="77777777" w:rsidR="0006095A" w:rsidRPr="0006095A" w:rsidRDefault="0006095A" w:rsidP="0006095A">
      <w:pPr>
        <w:spacing w:after="0"/>
        <w:jc w:val="both"/>
        <w:rPr>
          <w:rFonts w:ascii="Avenir Next LT Pro" w:hAnsi="Avenir Next LT Pro" w:cs="Arial"/>
          <w:sz w:val="19"/>
          <w:szCs w:val="19"/>
          <w:lang w:val="en-CA"/>
        </w:rPr>
      </w:pPr>
    </w:p>
    <w:p w14:paraId="09BD4047" w14:textId="77777777" w:rsidR="0006095A" w:rsidRPr="008C78D3" w:rsidRDefault="0006095A" w:rsidP="0006095A">
      <w:pPr>
        <w:spacing w:after="0"/>
        <w:jc w:val="both"/>
        <w:rPr>
          <w:rFonts w:ascii="Avenir Next LT Pro" w:hAnsi="Avenir Next LT Pro" w:cs="Arial"/>
          <w:color w:val="03C2CB"/>
          <w:sz w:val="19"/>
          <w:szCs w:val="19"/>
          <w:lang w:val="en-US"/>
        </w:rPr>
      </w:pPr>
      <w:r w:rsidRPr="008C78D3">
        <w:rPr>
          <w:rFonts w:ascii="Avenir Next LT Pro" w:hAnsi="Avenir Next LT Pro" w:cs="Arial"/>
          <w:color w:val="03C2CB"/>
          <w:sz w:val="19"/>
          <w:szCs w:val="19"/>
          <w:lang w:val="en-US"/>
        </w:rPr>
        <w:t>STEP 2 : 13 October 2021 - 1 November 2021</w:t>
      </w:r>
    </w:p>
    <w:p w14:paraId="3C5796AB" w14:textId="77777777" w:rsidR="0006095A" w:rsidRPr="008C78D3" w:rsidRDefault="0006095A" w:rsidP="0006095A">
      <w:pPr>
        <w:jc w:val="both"/>
        <w:rPr>
          <w:rFonts w:ascii="Avenir Next LT Pro" w:hAnsi="Avenir Next LT Pro" w:cs="Arial"/>
          <w:color w:val="FF5949"/>
          <w:sz w:val="19"/>
          <w:szCs w:val="19"/>
          <w:lang w:val="en-CA"/>
        </w:rPr>
      </w:pPr>
      <w:r w:rsidRPr="008C78D3">
        <w:rPr>
          <w:rFonts w:ascii="Avenir Next LT Pro" w:hAnsi="Avenir Next LT Pro" w:cs="Arial"/>
          <w:color w:val="FF5949"/>
          <w:sz w:val="19"/>
          <w:szCs w:val="19"/>
          <w:lang w:val="en-CA"/>
        </w:rPr>
        <w:t>Selection of the 3 selected proposals + announcement of the winner</w:t>
      </w:r>
    </w:p>
    <w:p w14:paraId="073C04C7" w14:textId="77777777" w:rsidR="0006095A" w:rsidRPr="0006095A" w:rsidRDefault="0006095A" w:rsidP="0006095A">
      <w:pPr>
        <w:spacing w:after="0"/>
        <w:jc w:val="both"/>
        <w:rPr>
          <w:rFonts w:ascii="Avenir Next LT Pro" w:hAnsi="Avenir Next LT Pro" w:cs="Arial"/>
          <w:sz w:val="19"/>
          <w:szCs w:val="19"/>
          <w:lang w:val="en-CA"/>
        </w:rPr>
      </w:pPr>
      <w:r w:rsidRPr="0006095A">
        <w:rPr>
          <w:rFonts w:ascii="Avenir Next LT Pro" w:hAnsi="Avenir Next LT Pro" w:cs="Arial"/>
          <w:sz w:val="19"/>
          <w:szCs w:val="19"/>
          <w:lang w:val="en-CA"/>
        </w:rPr>
        <w:t xml:space="preserve">Based on the proposals received, the organisers will make a pre-selection of the ten best posters. These posters will be published on the Jeunesses Med social networks (Facebook and Instagram) on 13 October 2021.  </w:t>
      </w:r>
    </w:p>
    <w:p w14:paraId="248FF3ED" w14:textId="0C4B5AFD" w:rsidR="0006095A" w:rsidRPr="0006095A" w:rsidRDefault="0006095A" w:rsidP="0006095A">
      <w:pPr>
        <w:spacing w:after="0"/>
        <w:jc w:val="both"/>
        <w:rPr>
          <w:rFonts w:ascii="Avenir Next LT Pro" w:hAnsi="Avenir Next LT Pro" w:cs="Arial"/>
          <w:sz w:val="19"/>
          <w:szCs w:val="19"/>
          <w:lang w:val="en-CA"/>
        </w:rPr>
      </w:pPr>
      <w:r w:rsidRPr="0006095A">
        <w:rPr>
          <w:rFonts w:ascii="Avenir Next LT Pro" w:hAnsi="Avenir Next LT Pro" w:cs="Arial"/>
          <w:sz w:val="19"/>
          <w:szCs w:val="19"/>
          <w:lang w:val="en-CA"/>
        </w:rPr>
        <w:t>The general public will vote</w:t>
      </w:r>
      <w:r w:rsidR="008E743B">
        <w:rPr>
          <w:rFonts w:ascii="Avenir Next LT Pro" w:hAnsi="Avenir Next LT Pro" w:cs="Arial"/>
          <w:sz w:val="19"/>
          <w:szCs w:val="19"/>
          <w:lang w:val="en-CA"/>
        </w:rPr>
        <w:t xml:space="preserve"> (v</w:t>
      </w:r>
      <w:r w:rsidR="008E743B" w:rsidRPr="008E743B">
        <w:rPr>
          <w:rFonts w:ascii="Avenir Next LT Pro" w:hAnsi="Avenir Next LT Pro" w:cs="Arial"/>
          <w:sz w:val="19"/>
          <w:szCs w:val="19"/>
          <w:lang w:val="en-CA"/>
        </w:rPr>
        <w:t>oting procedures will be specified later</w:t>
      </w:r>
      <w:r w:rsidR="008E743B">
        <w:rPr>
          <w:rFonts w:ascii="Avenir Next LT Pro" w:hAnsi="Avenir Next LT Pro" w:cs="Arial"/>
          <w:sz w:val="19"/>
          <w:szCs w:val="19"/>
          <w:lang w:val="en-CA"/>
        </w:rPr>
        <w:t>)</w:t>
      </w:r>
      <w:r w:rsidRPr="0006095A">
        <w:rPr>
          <w:rFonts w:ascii="Avenir Next LT Pro" w:hAnsi="Avenir Next LT Pro" w:cs="Arial"/>
          <w:sz w:val="19"/>
          <w:szCs w:val="19"/>
          <w:lang w:val="en-CA"/>
        </w:rPr>
        <w:t xml:space="preserve"> for their favourite posters between 13 October and 24 October. The first five (those with the most votes) will be examined by the Jeunesses Med network steering committee. The three best posters will be ranked and three artists will be awarded. The poster receiving the first prize will become the visual of the meeting. The results will be published and the winning artists will be contacted during the week of 25 October 2021.  </w:t>
      </w:r>
    </w:p>
    <w:p w14:paraId="418D9653" w14:textId="77777777" w:rsidR="0006095A" w:rsidRPr="0006095A" w:rsidRDefault="0006095A" w:rsidP="0006095A">
      <w:pPr>
        <w:spacing w:after="0"/>
        <w:jc w:val="both"/>
        <w:rPr>
          <w:rFonts w:ascii="Avenir Next LT Pro" w:hAnsi="Avenir Next LT Pro" w:cs="Arial"/>
          <w:sz w:val="19"/>
          <w:szCs w:val="19"/>
          <w:lang w:val="en-CA"/>
        </w:rPr>
      </w:pPr>
    </w:p>
    <w:p w14:paraId="6FCCD613" w14:textId="77777777" w:rsidR="0006095A" w:rsidRPr="0006095A" w:rsidRDefault="0006095A" w:rsidP="0006095A">
      <w:pPr>
        <w:spacing w:after="0"/>
        <w:jc w:val="both"/>
        <w:rPr>
          <w:rFonts w:ascii="Avenir Next LT Pro" w:hAnsi="Avenir Next LT Pro" w:cs="Arial"/>
          <w:b/>
          <w:bCs/>
          <w:sz w:val="19"/>
          <w:szCs w:val="19"/>
          <w:lang w:val="en-CA"/>
        </w:rPr>
      </w:pPr>
      <w:r w:rsidRPr="0006095A">
        <w:rPr>
          <w:rFonts w:ascii="Avenir Next LT Pro" w:hAnsi="Avenir Next LT Pro" w:cs="Arial"/>
          <w:b/>
          <w:bCs/>
          <w:sz w:val="19"/>
          <w:szCs w:val="19"/>
          <w:lang w:val="en-CA"/>
        </w:rPr>
        <w:t>ARTICLE 7 • RIGHTS AND DUTIES OF PARTICIPANTS</w:t>
      </w:r>
    </w:p>
    <w:p w14:paraId="203D94A2" w14:textId="77777777" w:rsidR="0006095A" w:rsidRPr="0006095A" w:rsidRDefault="0006095A" w:rsidP="0006095A">
      <w:pPr>
        <w:spacing w:after="0"/>
        <w:jc w:val="both"/>
        <w:rPr>
          <w:rFonts w:ascii="Avenir Next LT Pro" w:hAnsi="Avenir Next LT Pro" w:cs="Arial"/>
          <w:b/>
          <w:bCs/>
          <w:sz w:val="19"/>
          <w:szCs w:val="19"/>
          <w:lang w:val="en-CA"/>
        </w:rPr>
      </w:pPr>
    </w:p>
    <w:p w14:paraId="757BDCE5" w14:textId="77777777" w:rsidR="0006095A" w:rsidRPr="0006095A" w:rsidRDefault="0006095A" w:rsidP="0006095A">
      <w:pPr>
        <w:spacing w:after="0"/>
        <w:jc w:val="both"/>
        <w:rPr>
          <w:rFonts w:ascii="Avenir Next LT Pro" w:hAnsi="Avenir Next LT Pro" w:cs="Arial"/>
          <w:sz w:val="19"/>
          <w:szCs w:val="19"/>
          <w:lang w:val="en-CA"/>
        </w:rPr>
      </w:pPr>
      <w:r w:rsidRPr="0006095A">
        <w:rPr>
          <w:rFonts w:ascii="Avenir Next LT Pro" w:hAnsi="Avenir Next LT Pro" w:cs="Arial"/>
          <w:sz w:val="19"/>
          <w:szCs w:val="19"/>
          <w:lang w:val="en-CA"/>
        </w:rPr>
        <w:t xml:space="preserve">a. Participation in this competition means that participants agree to transfer all rights to their creations.  </w:t>
      </w:r>
    </w:p>
    <w:p w14:paraId="2BD6396D" w14:textId="77777777" w:rsidR="0006095A" w:rsidRPr="0006095A" w:rsidRDefault="0006095A" w:rsidP="0006095A">
      <w:pPr>
        <w:spacing w:after="0"/>
        <w:jc w:val="both"/>
        <w:rPr>
          <w:rFonts w:ascii="Avenir Next LT Pro" w:hAnsi="Avenir Next LT Pro" w:cs="Arial"/>
          <w:sz w:val="19"/>
          <w:szCs w:val="19"/>
          <w:lang w:val="en-CA"/>
        </w:rPr>
      </w:pPr>
      <w:r w:rsidRPr="0006095A">
        <w:rPr>
          <w:rFonts w:ascii="Avenir Next LT Pro" w:hAnsi="Avenir Next LT Pro" w:cs="Arial"/>
          <w:sz w:val="19"/>
          <w:szCs w:val="19"/>
          <w:lang w:val="en-CA"/>
        </w:rPr>
        <w:t>b. No appeal on the way the competition was organised or on the results of the competition will be accepted. The decisions of the jury are final.</w:t>
      </w:r>
    </w:p>
    <w:p w14:paraId="5465C45E" w14:textId="77777777" w:rsidR="0006095A" w:rsidRPr="0006095A" w:rsidRDefault="0006095A" w:rsidP="0006095A">
      <w:pPr>
        <w:spacing w:after="0"/>
        <w:jc w:val="both"/>
        <w:rPr>
          <w:rFonts w:ascii="Avenir Next LT Pro" w:hAnsi="Avenir Next LT Pro" w:cs="Arial"/>
          <w:b/>
          <w:bCs/>
          <w:sz w:val="19"/>
          <w:szCs w:val="19"/>
          <w:lang w:val="en-CA"/>
        </w:rPr>
      </w:pPr>
    </w:p>
    <w:p w14:paraId="5F2B25B6" w14:textId="77777777" w:rsidR="0006095A" w:rsidRPr="0006095A" w:rsidRDefault="0006095A" w:rsidP="0006095A">
      <w:pPr>
        <w:spacing w:after="0"/>
        <w:jc w:val="both"/>
        <w:rPr>
          <w:rFonts w:ascii="Avenir Next LT Pro" w:hAnsi="Avenir Next LT Pro" w:cs="Arial"/>
          <w:b/>
          <w:bCs/>
          <w:sz w:val="19"/>
          <w:szCs w:val="19"/>
          <w:lang w:val="en-CA"/>
        </w:rPr>
      </w:pPr>
      <w:r w:rsidRPr="0006095A">
        <w:rPr>
          <w:rFonts w:ascii="Avenir Next LT Pro" w:hAnsi="Avenir Next LT Pro" w:cs="Arial"/>
          <w:b/>
          <w:bCs/>
          <w:sz w:val="19"/>
          <w:szCs w:val="19"/>
          <w:lang w:val="en-CA"/>
        </w:rPr>
        <w:t xml:space="preserve">ARTICLE 8 • CASES OF FORCE MAJEURE </w:t>
      </w:r>
    </w:p>
    <w:p w14:paraId="15528F9C" w14:textId="77777777" w:rsidR="0006095A" w:rsidRPr="0006095A" w:rsidRDefault="0006095A" w:rsidP="0006095A">
      <w:pPr>
        <w:spacing w:after="0"/>
        <w:jc w:val="both"/>
        <w:rPr>
          <w:rFonts w:ascii="Avenir Next LT Pro" w:hAnsi="Avenir Next LT Pro" w:cs="Arial"/>
          <w:sz w:val="19"/>
          <w:szCs w:val="19"/>
          <w:lang w:val="en-CA"/>
        </w:rPr>
      </w:pPr>
    </w:p>
    <w:p w14:paraId="1B5C1B02" w14:textId="77777777" w:rsidR="0006095A" w:rsidRPr="0006095A" w:rsidRDefault="0006095A" w:rsidP="0006095A">
      <w:pPr>
        <w:spacing w:after="0"/>
        <w:jc w:val="both"/>
        <w:rPr>
          <w:rFonts w:ascii="Avenir Next LT Pro" w:hAnsi="Avenir Next LT Pro" w:cs="Arial"/>
          <w:sz w:val="19"/>
          <w:szCs w:val="19"/>
          <w:lang w:val="en-CA"/>
        </w:rPr>
      </w:pPr>
      <w:r w:rsidRPr="0006095A">
        <w:rPr>
          <w:rFonts w:ascii="Avenir Next LT Pro" w:hAnsi="Avenir Next LT Pro" w:cs="Arial"/>
          <w:sz w:val="19"/>
          <w:szCs w:val="19"/>
          <w:lang w:val="en-CA"/>
        </w:rPr>
        <w:t>If, in the event of force majeure, the competition should be modified or canceled, the organizers cannot be held responsible.</w:t>
      </w:r>
    </w:p>
    <w:p w14:paraId="3784CC35" w14:textId="77777777" w:rsidR="0006095A" w:rsidRPr="0006095A" w:rsidRDefault="0006095A" w:rsidP="0006095A">
      <w:pPr>
        <w:spacing w:after="0"/>
        <w:jc w:val="both"/>
        <w:rPr>
          <w:rFonts w:ascii="Avenir Next LT Pro" w:hAnsi="Avenir Next LT Pro" w:cs="Arial"/>
          <w:sz w:val="19"/>
          <w:szCs w:val="19"/>
          <w:lang w:val="en-CA"/>
        </w:rPr>
      </w:pPr>
    </w:p>
    <w:p w14:paraId="7C9AD4BB" w14:textId="55419D22" w:rsidR="0006095A" w:rsidRPr="0006095A" w:rsidRDefault="0006095A" w:rsidP="0006095A">
      <w:pPr>
        <w:spacing w:after="0"/>
        <w:jc w:val="both"/>
        <w:rPr>
          <w:rFonts w:ascii="Avenir Next LT Pro" w:hAnsi="Avenir Next LT Pro" w:cs="Arial"/>
          <w:b/>
          <w:bCs/>
          <w:sz w:val="19"/>
          <w:szCs w:val="19"/>
        </w:rPr>
      </w:pPr>
      <w:r w:rsidRPr="0006095A">
        <w:rPr>
          <w:rFonts w:ascii="Avenir Next LT Pro" w:hAnsi="Avenir Next LT Pro" w:cs="Arial"/>
          <w:b/>
          <w:bCs/>
          <w:sz w:val="19"/>
          <w:szCs w:val="19"/>
        </w:rPr>
        <w:t>ARTICLE 9 • AWARDS</w:t>
      </w:r>
    </w:p>
    <w:p w14:paraId="5AE01513" w14:textId="77777777" w:rsidR="0006095A" w:rsidRPr="0006095A" w:rsidRDefault="0006095A" w:rsidP="0006095A">
      <w:pPr>
        <w:pStyle w:val="Paragraphedeliste"/>
        <w:numPr>
          <w:ilvl w:val="0"/>
          <w:numId w:val="4"/>
        </w:numPr>
        <w:spacing w:after="0"/>
        <w:jc w:val="both"/>
        <w:rPr>
          <w:rFonts w:ascii="Avenir Next LT Pro" w:hAnsi="Avenir Next LT Pro" w:cs="Arial"/>
          <w:sz w:val="19"/>
          <w:szCs w:val="19"/>
        </w:rPr>
      </w:pPr>
    </w:p>
    <w:p w14:paraId="61955F94" w14:textId="77777777" w:rsidR="0006095A" w:rsidRPr="0006095A" w:rsidRDefault="0006095A" w:rsidP="0006095A">
      <w:pPr>
        <w:pStyle w:val="Paragraphedeliste"/>
        <w:numPr>
          <w:ilvl w:val="0"/>
          <w:numId w:val="4"/>
        </w:numPr>
        <w:spacing w:after="0"/>
        <w:jc w:val="both"/>
        <w:rPr>
          <w:rFonts w:ascii="Avenir Next LT Pro" w:hAnsi="Avenir Next LT Pro" w:cs="Arial"/>
          <w:sz w:val="19"/>
          <w:szCs w:val="19"/>
        </w:rPr>
      </w:pPr>
      <w:r w:rsidRPr="0006095A">
        <w:rPr>
          <w:rFonts w:ascii="Avenir Next LT Pro" w:hAnsi="Avenir Next LT Pro" w:cs="Arial"/>
          <w:sz w:val="19"/>
          <w:szCs w:val="19"/>
        </w:rPr>
        <w:t xml:space="preserve">1st prize: € 500 </w:t>
      </w:r>
    </w:p>
    <w:p w14:paraId="3A809D43" w14:textId="77777777" w:rsidR="0006095A" w:rsidRPr="0006095A" w:rsidRDefault="0006095A" w:rsidP="0006095A">
      <w:pPr>
        <w:pStyle w:val="Paragraphedeliste"/>
        <w:numPr>
          <w:ilvl w:val="0"/>
          <w:numId w:val="4"/>
        </w:numPr>
        <w:spacing w:after="0"/>
        <w:jc w:val="both"/>
        <w:rPr>
          <w:rFonts w:ascii="Avenir Next LT Pro" w:hAnsi="Avenir Next LT Pro" w:cs="Arial"/>
          <w:sz w:val="19"/>
          <w:szCs w:val="19"/>
        </w:rPr>
      </w:pPr>
      <w:r w:rsidRPr="0006095A">
        <w:rPr>
          <w:rFonts w:ascii="Avenir Next LT Pro" w:hAnsi="Avenir Next LT Pro" w:cs="Arial"/>
          <w:sz w:val="19"/>
          <w:szCs w:val="19"/>
        </w:rPr>
        <w:t>2</w:t>
      </w:r>
      <w:r w:rsidRPr="0006095A">
        <w:rPr>
          <w:rFonts w:ascii="Avenir Next LT Pro" w:hAnsi="Avenir Next LT Pro" w:cs="Arial"/>
          <w:sz w:val="19"/>
          <w:szCs w:val="19"/>
          <w:vertAlign w:val="superscript"/>
        </w:rPr>
        <w:t>nd</w:t>
      </w:r>
      <w:r w:rsidRPr="0006095A">
        <w:rPr>
          <w:rFonts w:ascii="Avenir Next LT Pro" w:hAnsi="Avenir Next LT Pro" w:cs="Arial"/>
          <w:sz w:val="19"/>
          <w:szCs w:val="19"/>
        </w:rPr>
        <w:t xml:space="preserve"> prize : 200 €</w:t>
      </w:r>
    </w:p>
    <w:p w14:paraId="731DEDC7" w14:textId="77777777" w:rsidR="0006095A" w:rsidRPr="0006095A" w:rsidRDefault="0006095A" w:rsidP="0006095A">
      <w:pPr>
        <w:pStyle w:val="Paragraphedeliste"/>
        <w:numPr>
          <w:ilvl w:val="0"/>
          <w:numId w:val="4"/>
        </w:numPr>
        <w:spacing w:after="0"/>
        <w:jc w:val="both"/>
        <w:rPr>
          <w:rFonts w:ascii="Avenir Next LT Pro" w:hAnsi="Avenir Next LT Pro" w:cs="Arial"/>
          <w:sz w:val="19"/>
          <w:szCs w:val="19"/>
        </w:rPr>
      </w:pPr>
      <w:r w:rsidRPr="0006095A">
        <w:rPr>
          <w:rFonts w:ascii="Avenir Next LT Pro" w:hAnsi="Avenir Next LT Pro" w:cs="Arial"/>
          <w:sz w:val="19"/>
          <w:szCs w:val="19"/>
        </w:rPr>
        <w:t>3</w:t>
      </w:r>
      <w:r w:rsidRPr="0006095A">
        <w:rPr>
          <w:rFonts w:ascii="Avenir Next LT Pro" w:hAnsi="Avenir Next LT Pro" w:cs="Arial"/>
          <w:sz w:val="19"/>
          <w:szCs w:val="19"/>
          <w:vertAlign w:val="superscript"/>
        </w:rPr>
        <w:t xml:space="preserve">rd </w:t>
      </w:r>
      <w:r w:rsidRPr="0006095A">
        <w:rPr>
          <w:rFonts w:ascii="Avenir Next LT Pro" w:hAnsi="Avenir Next LT Pro" w:cs="Arial"/>
          <w:sz w:val="19"/>
          <w:szCs w:val="19"/>
        </w:rPr>
        <w:t>price : 100 €</w:t>
      </w:r>
    </w:p>
    <w:p w14:paraId="6E0BF9AC" w14:textId="77777777" w:rsidR="0006095A" w:rsidRDefault="0006095A" w:rsidP="00EE7C9A">
      <w:pPr>
        <w:jc w:val="both"/>
        <w:rPr>
          <w:rFonts w:ascii="Avenir Next LT Pro" w:eastAsia="DengXian" w:hAnsi="Avenir Next LT Pro" w:cs="Arial"/>
          <w:b/>
          <w:bCs/>
          <w:color w:val="5E17EB"/>
          <w:sz w:val="28"/>
          <w:szCs w:val="28"/>
        </w:rPr>
      </w:pPr>
    </w:p>
    <w:p w14:paraId="53DF736F" w14:textId="30C626F9" w:rsidR="00577183" w:rsidRPr="00EE7C9A" w:rsidRDefault="00E81F20" w:rsidP="00EE7C9A">
      <w:pPr>
        <w:jc w:val="both"/>
        <w:rPr>
          <w:rFonts w:ascii="Avenir Next LT Pro" w:eastAsia="DengXian" w:hAnsi="Avenir Next LT Pro" w:cs="Arial"/>
        </w:rPr>
      </w:pPr>
      <w:r w:rsidRPr="00EE7C9A">
        <w:rPr>
          <w:rFonts w:ascii="Avenir Next LT Pro" w:eastAsia="DengXian" w:hAnsi="Avenir Next LT Pro"/>
          <w:noProof/>
        </w:rPr>
        <w:lastRenderedPageBreak/>
        <w:drawing>
          <wp:anchor distT="0" distB="0" distL="114300" distR="114300" simplePos="0" relativeHeight="251667456" behindDoc="1" locked="0" layoutInCell="1" allowOverlap="1" wp14:anchorId="20A93BAD" wp14:editId="00C93ACE">
            <wp:simplePos x="0" y="0"/>
            <wp:positionH relativeFrom="column">
              <wp:posOffset>3551555</wp:posOffset>
            </wp:positionH>
            <wp:positionV relativeFrom="paragraph">
              <wp:posOffset>276860</wp:posOffset>
            </wp:positionV>
            <wp:extent cx="1133475" cy="1133475"/>
            <wp:effectExtent l="0" t="0" r="9525" b="952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33475" cy="1133475"/>
                    </a:xfrm>
                    <a:prstGeom prst="rect">
                      <a:avLst/>
                    </a:prstGeom>
                  </pic:spPr>
                </pic:pic>
              </a:graphicData>
            </a:graphic>
            <wp14:sizeRelH relativeFrom="margin">
              <wp14:pctWidth>0</wp14:pctWidth>
            </wp14:sizeRelH>
            <wp14:sizeRelV relativeFrom="margin">
              <wp14:pctHeight>0</wp14:pctHeight>
            </wp14:sizeRelV>
          </wp:anchor>
        </w:drawing>
      </w:r>
      <w:r w:rsidRPr="00EE7C9A">
        <w:rPr>
          <w:rFonts w:ascii="Avenir Next LT Pro" w:eastAsia="DengXian" w:hAnsi="Avenir Next LT Pro" w:cs="Arial"/>
          <w:i/>
          <w:iCs/>
          <w:noProof/>
          <w:color w:val="5E17EB"/>
        </w:rPr>
        <w:drawing>
          <wp:anchor distT="0" distB="0" distL="114300" distR="114300" simplePos="0" relativeHeight="251665408" behindDoc="1" locked="0" layoutInCell="1" allowOverlap="1" wp14:anchorId="756EB6CA" wp14:editId="48D3CF6C">
            <wp:simplePos x="0" y="0"/>
            <wp:positionH relativeFrom="margin">
              <wp:posOffset>-29845</wp:posOffset>
            </wp:positionH>
            <wp:positionV relativeFrom="paragraph">
              <wp:posOffset>356235</wp:posOffset>
            </wp:positionV>
            <wp:extent cx="946785" cy="671195"/>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6785" cy="671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7C9A">
        <w:rPr>
          <w:rFonts w:ascii="Avenir Next LT Pro" w:eastAsia="DengXian" w:hAnsi="Avenir Next LT Pro" w:cs="Arial"/>
          <w:b/>
          <w:bCs/>
          <w:noProof/>
          <w:color w:val="5E17EB"/>
          <w:sz w:val="28"/>
          <w:szCs w:val="28"/>
        </w:rPr>
        <w:drawing>
          <wp:anchor distT="0" distB="0" distL="114300" distR="114300" simplePos="0" relativeHeight="251660288" behindDoc="1" locked="0" layoutInCell="1" allowOverlap="1" wp14:anchorId="5DB9FC0B" wp14:editId="5B723E7B">
            <wp:simplePos x="0" y="0"/>
            <wp:positionH relativeFrom="column">
              <wp:posOffset>4841875</wp:posOffset>
            </wp:positionH>
            <wp:positionV relativeFrom="paragraph">
              <wp:posOffset>273685</wp:posOffset>
            </wp:positionV>
            <wp:extent cx="716915" cy="1219200"/>
            <wp:effectExtent l="0" t="0" r="6985"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6915"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7C9A">
        <w:rPr>
          <w:rFonts w:ascii="Avenir Next LT Pro" w:eastAsia="DengXian" w:hAnsi="Avenir Next LT Pro" w:cs="Arial"/>
          <w:b/>
          <w:bCs/>
          <w:noProof/>
          <w:color w:val="5E17EB"/>
          <w:sz w:val="28"/>
          <w:szCs w:val="28"/>
        </w:rPr>
        <w:drawing>
          <wp:anchor distT="0" distB="0" distL="114300" distR="114300" simplePos="0" relativeHeight="251661312" behindDoc="1" locked="0" layoutInCell="1" allowOverlap="1" wp14:anchorId="4AA2D768" wp14:editId="67E1C5E8">
            <wp:simplePos x="0" y="0"/>
            <wp:positionH relativeFrom="margin">
              <wp:posOffset>2756535</wp:posOffset>
            </wp:positionH>
            <wp:positionV relativeFrom="paragraph">
              <wp:posOffset>280035</wp:posOffset>
            </wp:positionV>
            <wp:extent cx="692150" cy="714375"/>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21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7C9A">
        <w:rPr>
          <w:rFonts w:ascii="Avenir Next LT Pro" w:eastAsia="DengXian" w:hAnsi="Avenir Next LT Pro" w:cs="Arial"/>
          <w:i/>
          <w:iCs/>
          <w:noProof/>
          <w:color w:val="5E17EB"/>
        </w:rPr>
        <w:drawing>
          <wp:anchor distT="0" distB="0" distL="114300" distR="114300" simplePos="0" relativeHeight="251664384" behindDoc="1" locked="0" layoutInCell="1" allowOverlap="1" wp14:anchorId="5B44F33B" wp14:editId="655E25EC">
            <wp:simplePos x="0" y="0"/>
            <wp:positionH relativeFrom="column">
              <wp:posOffset>941070</wp:posOffset>
            </wp:positionH>
            <wp:positionV relativeFrom="paragraph">
              <wp:posOffset>299085</wp:posOffset>
            </wp:positionV>
            <wp:extent cx="1457325" cy="602615"/>
            <wp:effectExtent l="0" t="0" r="0" b="698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5732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7C9A">
        <w:rPr>
          <w:rFonts w:ascii="Avenir Next LT Pro" w:eastAsia="DengXian" w:hAnsi="Avenir Next LT Pro"/>
          <w:noProof/>
        </w:rPr>
        <w:drawing>
          <wp:anchor distT="0" distB="0" distL="114300" distR="114300" simplePos="0" relativeHeight="251662336" behindDoc="1" locked="0" layoutInCell="1" allowOverlap="1" wp14:anchorId="2AC04C43" wp14:editId="25CA8507">
            <wp:simplePos x="0" y="0"/>
            <wp:positionH relativeFrom="margin">
              <wp:posOffset>2656205</wp:posOffset>
            </wp:positionH>
            <wp:positionV relativeFrom="paragraph">
              <wp:posOffset>1054100</wp:posOffset>
            </wp:positionV>
            <wp:extent cx="847725" cy="847725"/>
            <wp:effectExtent l="0" t="0" r="9525" b="9525"/>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r w:rsidRPr="00EE7C9A">
        <w:rPr>
          <w:rFonts w:ascii="Avenir Next LT Pro" w:eastAsia="DengXian" w:hAnsi="Avenir Next LT Pro"/>
          <w:noProof/>
        </w:rPr>
        <w:drawing>
          <wp:anchor distT="0" distB="0" distL="114300" distR="114300" simplePos="0" relativeHeight="251668480" behindDoc="1" locked="0" layoutInCell="1" allowOverlap="1" wp14:anchorId="0E7D0D1E" wp14:editId="012C9130">
            <wp:simplePos x="0" y="0"/>
            <wp:positionH relativeFrom="column">
              <wp:posOffset>3624580</wp:posOffset>
            </wp:positionH>
            <wp:positionV relativeFrom="paragraph">
              <wp:posOffset>996950</wp:posOffset>
            </wp:positionV>
            <wp:extent cx="1076325" cy="1076325"/>
            <wp:effectExtent l="0" t="0" r="9525" b="9525"/>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076325" cy="1076325"/>
                    </a:xfrm>
                    <a:prstGeom prst="rect">
                      <a:avLst/>
                    </a:prstGeom>
                  </pic:spPr>
                </pic:pic>
              </a:graphicData>
            </a:graphic>
            <wp14:sizeRelH relativeFrom="margin">
              <wp14:pctWidth>0</wp14:pctWidth>
            </wp14:sizeRelH>
            <wp14:sizeRelV relativeFrom="margin">
              <wp14:pctHeight>0</wp14:pctHeight>
            </wp14:sizeRelV>
          </wp:anchor>
        </w:drawing>
      </w:r>
      <w:r w:rsidRPr="00EE7C9A">
        <w:rPr>
          <w:rFonts w:ascii="Avenir Next LT Pro" w:eastAsia="DengXian" w:hAnsi="Avenir Next LT Pro"/>
          <w:noProof/>
        </w:rPr>
        <w:drawing>
          <wp:anchor distT="0" distB="0" distL="114300" distR="114300" simplePos="0" relativeHeight="251663360" behindDoc="1" locked="0" layoutInCell="1" allowOverlap="1" wp14:anchorId="63EF0E23" wp14:editId="7F7D3378">
            <wp:simplePos x="0" y="0"/>
            <wp:positionH relativeFrom="margin">
              <wp:posOffset>74930</wp:posOffset>
            </wp:positionH>
            <wp:positionV relativeFrom="paragraph">
              <wp:posOffset>1016000</wp:posOffset>
            </wp:positionV>
            <wp:extent cx="904875" cy="904875"/>
            <wp:effectExtent l="0" t="0" r="9525" b="9525"/>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904875" cy="904875"/>
                    </a:xfrm>
                    <a:prstGeom prst="rect">
                      <a:avLst/>
                    </a:prstGeom>
                  </pic:spPr>
                </pic:pic>
              </a:graphicData>
            </a:graphic>
            <wp14:sizeRelH relativeFrom="margin">
              <wp14:pctWidth>0</wp14:pctWidth>
            </wp14:sizeRelH>
            <wp14:sizeRelV relativeFrom="margin">
              <wp14:pctHeight>0</wp14:pctHeight>
            </wp14:sizeRelV>
          </wp:anchor>
        </w:drawing>
      </w:r>
      <w:r w:rsidR="00577183" w:rsidRPr="00EE7C9A">
        <w:rPr>
          <w:rFonts w:ascii="Avenir Next LT Pro" w:eastAsia="DengXian" w:hAnsi="Avenir Next LT Pro" w:cs="Arial"/>
          <w:b/>
          <w:bCs/>
          <w:color w:val="5E17EB"/>
          <w:sz w:val="28"/>
          <w:szCs w:val="28"/>
        </w:rPr>
        <w:t>PART</w:t>
      </w:r>
      <w:r w:rsidR="00A11A77">
        <w:rPr>
          <w:rFonts w:ascii="Avenir Next LT Pro" w:eastAsia="DengXian" w:hAnsi="Avenir Next LT Pro" w:cs="Arial"/>
          <w:b/>
          <w:bCs/>
          <w:color w:val="5E17EB"/>
          <w:sz w:val="28"/>
          <w:szCs w:val="28"/>
        </w:rPr>
        <w:t>N</w:t>
      </w:r>
      <w:r w:rsidR="00577183" w:rsidRPr="00EE7C9A">
        <w:rPr>
          <w:rFonts w:ascii="Avenir Next LT Pro" w:eastAsia="DengXian" w:hAnsi="Avenir Next LT Pro" w:cs="Arial"/>
          <w:b/>
          <w:bCs/>
          <w:color w:val="5E17EB"/>
          <w:sz w:val="28"/>
          <w:szCs w:val="28"/>
        </w:rPr>
        <w:t>E</w:t>
      </w:r>
      <w:r w:rsidR="00A11A77">
        <w:rPr>
          <w:rFonts w:ascii="Avenir Next LT Pro" w:eastAsia="DengXian" w:hAnsi="Avenir Next LT Pro" w:cs="Arial"/>
          <w:b/>
          <w:bCs/>
          <w:color w:val="5E17EB"/>
          <w:sz w:val="28"/>
          <w:szCs w:val="28"/>
        </w:rPr>
        <w:t>RS</w:t>
      </w:r>
      <w:r w:rsidR="00577183" w:rsidRPr="00EE7C9A">
        <w:rPr>
          <w:rFonts w:ascii="Avenir Next LT Pro" w:eastAsia="DengXian" w:hAnsi="Avenir Next LT Pro" w:cs="Arial"/>
          <w:b/>
          <w:bCs/>
          <w:color w:val="5E17EB"/>
          <w:sz w:val="28"/>
          <w:szCs w:val="28"/>
        </w:rPr>
        <w:t xml:space="preserve"> </w:t>
      </w:r>
      <w:r w:rsidR="00577183" w:rsidRPr="00EE7C9A">
        <w:rPr>
          <w:rFonts w:ascii="Avenir Next LT Pro" w:eastAsia="DengXian" w:hAnsi="Avenir Next LT Pro" w:cs="Arial"/>
        </w:rPr>
        <w:br/>
      </w:r>
      <w:r w:rsidR="00CE27A8" w:rsidRPr="00EE7C9A">
        <w:rPr>
          <w:rFonts w:ascii="Avenir Next LT Pro" w:eastAsia="DengXian" w:hAnsi="Avenir Next LT Pro"/>
          <w:noProof/>
        </w:rPr>
        <w:t xml:space="preserve"> </w:t>
      </w:r>
    </w:p>
    <w:p w14:paraId="3E5C5AB1" w14:textId="124D5FBC" w:rsidR="00577183" w:rsidRPr="00EE7C9A" w:rsidRDefault="00577183" w:rsidP="00577183">
      <w:pPr>
        <w:rPr>
          <w:rFonts w:ascii="Avenir Next LT Pro" w:eastAsia="DengXian" w:hAnsi="Avenir Next LT Pro" w:cs="Arial"/>
          <w:i/>
          <w:iCs/>
        </w:rPr>
      </w:pPr>
    </w:p>
    <w:p w14:paraId="12D85EE4" w14:textId="509F4048" w:rsidR="00CE27A8" w:rsidRPr="00EE7C9A" w:rsidRDefault="009E44C0" w:rsidP="00577183">
      <w:pPr>
        <w:rPr>
          <w:rFonts w:ascii="Avenir Next LT Pro" w:eastAsia="DengXian" w:hAnsi="Avenir Next LT Pro" w:cs="Arial"/>
          <w:b/>
          <w:bCs/>
          <w:color w:val="3333CC"/>
          <w:sz w:val="28"/>
          <w:szCs w:val="28"/>
        </w:rPr>
      </w:pPr>
      <w:r w:rsidRPr="00EE7C9A">
        <w:rPr>
          <w:rFonts w:ascii="Avenir Next LT Pro" w:eastAsia="DengXian" w:hAnsi="Avenir Next LT Pro"/>
          <w:noProof/>
        </w:rPr>
        <w:drawing>
          <wp:anchor distT="0" distB="0" distL="114300" distR="114300" simplePos="0" relativeHeight="251666432" behindDoc="1" locked="0" layoutInCell="1" allowOverlap="1" wp14:anchorId="6A5E6275" wp14:editId="64C7612E">
            <wp:simplePos x="0" y="0"/>
            <wp:positionH relativeFrom="column">
              <wp:posOffset>1160272</wp:posOffset>
            </wp:positionH>
            <wp:positionV relativeFrom="paragraph">
              <wp:posOffset>117983</wp:posOffset>
            </wp:positionV>
            <wp:extent cx="1327727" cy="876300"/>
            <wp:effectExtent l="0" t="0" r="635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327727" cy="876300"/>
                    </a:xfrm>
                    <a:prstGeom prst="rect">
                      <a:avLst/>
                    </a:prstGeom>
                  </pic:spPr>
                </pic:pic>
              </a:graphicData>
            </a:graphic>
            <wp14:sizeRelH relativeFrom="margin">
              <wp14:pctWidth>0</wp14:pctWidth>
            </wp14:sizeRelH>
            <wp14:sizeRelV relativeFrom="margin">
              <wp14:pctHeight>0</wp14:pctHeight>
            </wp14:sizeRelV>
          </wp:anchor>
        </w:drawing>
      </w:r>
    </w:p>
    <w:p w14:paraId="46630896" w14:textId="662C49FE" w:rsidR="00CE27A8" w:rsidRPr="00EE7C9A" w:rsidRDefault="00CE27A8" w:rsidP="0058493A">
      <w:pPr>
        <w:ind w:firstLine="708"/>
        <w:rPr>
          <w:rFonts w:ascii="Avenir Next LT Pro" w:eastAsia="DengXian" w:hAnsi="Avenir Next LT Pro" w:cs="Arial"/>
          <w:b/>
          <w:bCs/>
          <w:color w:val="3333CC"/>
          <w:sz w:val="28"/>
          <w:szCs w:val="28"/>
        </w:rPr>
      </w:pPr>
    </w:p>
    <w:p w14:paraId="26091C10" w14:textId="25BC6030" w:rsidR="00CE27A8" w:rsidRPr="00E81F20" w:rsidRDefault="00CE27A8" w:rsidP="00577183">
      <w:pPr>
        <w:rPr>
          <w:rFonts w:ascii="Avenir Next LT Pro" w:eastAsia="DengXian" w:hAnsi="Avenir Next LT Pro" w:cs="Arial"/>
          <w:b/>
          <w:bCs/>
          <w:color w:val="3333CC"/>
          <w:sz w:val="18"/>
          <w:szCs w:val="18"/>
        </w:rPr>
      </w:pPr>
    </w:p>
    <w:p w14:paraId="1488B8FE" w14:textId="77777777" w:rsidR="00E81F20" w:rsidRDefault="00E81F20" w:rsidP="00577183">
      <w:pPr>
        <w:rPr>
          <w:rFonts w:ascii="Avenir Next LT Pro" w:eastAsia="DengXian" w:hAnsi="Avenir Next LT Pro" w:cs="Arial"/>
          <w:b/>
          <w:bCs/>
          <w:color w:val="5E17EB"/>
          <w:sz w:val="28"/>
          <w:szCs w:val="28"/>
        </w:rPr>
      </w:pPr>
    </w:p>
    <w:p w14:paraId="78100B51" w14:textId="5254A69D" w:rsidR="00577183" w:rsidRPr="00E81F20" w:rsidRDefault="00577183" w:rsidP="00577183">
      <w:pPr>
        <w:rPr>
          <w:rFonts w:ascii="Avenir Next LT Pro" w:eastAsia="DengXian" w:hAnsi="Avenir Next LT Pro" w:cs="Arial"/>
          <w:b/>
          <w:bCs/>
          <w:color w:val="5E17EB"/>
          <w:sz w:val="28"/>
          <w:szCs w:val="28"/>
        </w:rPr>
      </w:pPr>
      <w:r w:rsidRPr="00E81F20">
        <w:rPr>
          <w:rFonts w:ascii="Avenir Next LT Pro" w:eastAsia="DengXian" w:hAnsi="Avenir Next LT Pro" w:cs="Arial"/>
          <w:b/>
          <w:bCs/>
          <w:color w:val="5E17EB"/>
          <w:sz w:val="28"/>
          <w:szCs w:val="28"/>
        </w:rPr>
        <w:t>CONTACT</w:t>
      </w:r>
    </w:p>
    <w:p w14:paraId="1A8F2C85" w14:textId="77777777" w:rsidR="00577183" w:rsidRPr="00E81F20" w:rsidRDefault="00577183" w:rsidP="00577183">
      <w:pPr>
        <w:spacing w:after="0"/>
        <w:rPr>
          <w:rFonts w:ascii="Avenir Next LT Pro" w:eastAsia="DengXian" w:hAnsi="Avenir Next LT Pro" w:cs="Arial"/>
          <w:sz w:val="18"/>
          <w:szCs w:val="18"/>
        </w:rPr>
      </w:pPr>
      <w:r w:rsidRPr="00E81F20">
        <w:rPr>
          <w:rFonts w:ascii="Avenir Next LT Pro" w:eastAsia="DengXian" w:hAnsi="Avenir Next LT Pro" w:cs="Arial"/>
          <w:sz w:val="18"/>
          <w:szCs w:val="18"/>
        </w:rPr>
        <w:t>REF – Réseau Euromed France</w:t>
      </w:r>
    </w:p>
    <w:p w14:paraId="01ABBB2B" w14:textId="77777777" w:rsidR="00577183" w:rsidRPr="00E81F20" w:rsidRDefault="00577183" w:rsidP="00577183">
      <w:pPr>
        <w:spacing w:after="0"/>
        <w:rPr>
          <w:rFonts w:ascii="Avenir Next LT Pro" w:eastAsia="DengXian" w:hAnsi="Avenir Next LT Pro" w:cs="Arial"/>
          <w:sz w:val="18"/>
          <w:szCs w:val="18"/>
        </w:rPr>
      </w:pPr>
      <w:r w:rsidRPr="00E81F20">
        <w:rPr>
          <w:rFonts w:ascii="Avenir Next LT Pro" w:eastAsia="DengXian" w:hAnsi="Avenir Next LT Pro" w:cs="Arial"/>
          <w:sz w:val="18"/>
          <w:szCs w:val="18"/>
        </w:rPr>
        <w:t>80 rue de Paris, Montreuil (France)</w:t>
      </w:r>
    </w:p>
    <w:p w14:paraId="343813B9" w14:textId="77777777" w:rsidR="00577183" w:rsidRPr="00E81F20" w:rsidRDefault="00577183" w:rsidP="00577183">
      <w:pPr>
        <w:spacing w:after="0"/>
        <w:rPr>
          <w:rFonts w:ascii="Avenir Next LT Pro" w:eastAsia="DengXian" w:hAnsi="Avenir Next LT Pro" w:cs="Arial"/>
          <w:sz w:val="18"/>
          <w:szCs w:val="18"/>
        </w:rPr>
      </w:pPr>
      <w:r w:rsidRPr="00E81F20">
        <w:rPr>
          <w:rFonts w:ascii="Avenir Next LT Pro" w:eastAsia="DengXian" w:hAnsi="Avenir Next LT Pro" w:cs="Arial"/>
          <w:sz w:val="18"/>
          <w:szCs w:val="18"/>
        </w:rPr>
        <w:t xml:space="preserve">+ 33 1 48 37 07 73  </w:t>
      </w:r>
    </w:p>
    <w:p w14:paraId="66597567" w14:textId="77777777" w:rsidR="00577183" w:rsidRPr="00E81F20" w:rsidRDefault="00597773" w:rsidP="00577183">
      <w:pPr>
        <w:spacing w:after="0"/>
        <w:rPr>
          <w:rFonts w:ascii="Avenir Next LT Pro" w:eastAsia="DengXian" w:hAnsi="Avenir Next LT Pro" w:cs="Arial"/>
          <w:sz w:val="18"/>
          <w:szCs w:val="18"/>
        </w:rPr>
      </w:pPr>
      <w:hyperlink r:id="rId22" w:history="1">
        <w:r w:rsidR="00577183" w:rsidRPr="00E81F20">
          <w:rPr>
            <w:rStyle w:val="Lienhypertexte"/>
            <w:rFonts w:ascii="Avenir Next LT Pro" w:eastAsia="DengXian" w:hAnsi="Avenir Next LT Pro" w:cs="Arial"/>
            <w:sz w:val="18"/>
            <w:szCs w:val="18"/>
          </w:rPr>
          <w:t>contact@euromed-france.org</w:t>
        </w:r>
      </w:hyperlink>
    </w:p>
    <w:p w14:paraId="61DE2B92" w14:textId="77777777" w:rsidR="00F377C2" w:rsidRPr="00E81F20" w:rsidRDefault="00597773" w:rsidP="00F377C2">
      <w:pPr>
        <w:spacing w:after="0"/>
        <w:rPr>
          <w:rFonts w:ascii="Avenir Next LT Pro" w:eastAsia="DengXian" w:hAnsi="Avenir Next LT Pro" w:cs="Arial"/>
          <w:sz w:val="18"/>
          <w:szCs w:val="18"/>
        </w:rPr>
      </w:pPr>
      <w:hyperlink r:id="rId23" w:history="1">
        <w:r w:rsidR="00577183" w:rsidRPr="00E81F20">
          <w:rPr>
            <w:rStyle w:val="Lienhypertexte"/>
            <w:rFonts w:ascii="Avenir Next LT Pro" w:eastAsia="DengXian" w:hAnsi="Avenir Next LT Pro" w:cs="Arial"/>
            <w:sz w:val="18"/>
            <w:szCs w:val="18"/>
          </w:rPr>
          <w:t>www.euromed-france.org</w:t>
        </w:r>
      </w:hyperlink>
      <w:r w:rsidR="00577183" w:rsidRPr="00E81F20">
        <w:rPr>
          <w:rFonts w:ascii="Avenir Next LT Pro" w:eastAsia="DengXian" w:hAnsi="Avenir Next LT Pro" w:cs="Arial"/>
          <w:sz w:val="18"/>
          <w:szCs w:val="18"/>
        </w:rPr>
        <w:t xml:space="preserve"> </w:t>
      </w:r>
    </w:p>
    <w:p w14:paraId="3A63F713" w14:textId="77777777" w:rsidR="00A11A77" w:rsidRPr="00A11A77" w:rsidRDefault="00577183" w:rsidP="00A11A77">
      <w:pPr>
        <w:spacing w:after="0"/>
        <w:jc w:val="center"/>
        <w:rPr>
          <w:rFonts w:ascii="Avenir Next LT Pro" w:eastAsia="DengXian" w:hAnsi="Avenir Next LT Pro" w:cs="Arial"/>
          <w:i/>
          <w:iCs/>
          <w:sz w:val="18"/>
          <w:szCs w:val="18"/>
          <w:lang w:val="en-US"/>
        </w:rPr>
      </w:pPr>
      <w:r w:rsidRPr="00166D99">
        <w:rPr>
          <w:rFonts w:ascii="Avenir Next LT Pro" w:eastAsia="DengXian" w:hAnsi="Avenir Next LT Pro" w:cs="Arial"/>
          <w:lang w:val="en-US"/>
        </w:rPr>
        <w:br/>
      </w:r>
      <w:r w:rsidR="00A11A77" w:rsidRPr="00A11A77">
        <w:rPr>
          <w:rFonts w:ascii="Avenir Next LT Pro" w:eastAsia="DengXian" w:hAnsi="Avenir Next LT Pro" w:cs="Arial"/>
          <w:i/>
          <w:iCs/>
          <w:sz w:val="18"/>
          <w:szCs w:val="18"/>
          <w:lang w:val="en-US"/>
        </w:rPr>
        <w:t>This competition is carried out with the support of</w:t>
      </w:r>
    </w:p>
    <w:p w14:paraId="7A4CB5AF" w14:textId="745D4D1B" w:rsidR="00F377C2" w:rsidRPr="00A11A77" w:rsidRDefault="00AD138B" w:rsidP="00A11A77">
      <w:pPr>
        <w:spacing w:after="0"/>
        <w:jc w:val="center"/>
        <w:rPr>
          <w:rFonts w:ascii="Avenir Next LT Pro" w:eastAsia="DengXian" w:hAnsi="Avenir Next LT Pro" w:cs="Arial"/>
          <w:i/>
          <w:iCs/>
          <w:sz w:val="18"/>
          <w:szCs w:val="18"/>
          <w:lang w:val="en-US"/>
        </w:rPr>
      </w:pPr>
      <w:r w:rsidRPr="00A11A77">
        <w:rPr>
          <w:rFonts w:ascii="Avenir Next LT Pro" w:eastAsia="DengXian" w:hAnsi="Avenir Next LT Pro" w:cs="Arial"/>
          <w:i/>
          <w:iCs/>
          <w:sz w:val="18"/>
          <w:szCs w:val="18"/>
          <w:lang w:val="en-US"/>
        </w:rPr>
        <w:t xml:space="preserve">  </w:t>
      </w:r>
      <w:r w:rsidRPr="00E81F20">
        <w:rPr>
          <w:rFonts w:ascii="Avenir Next LT Pro" w:eastAsia="DengXian" w:hAnsi="Avenir Next LT Pro"/>
          <w:noProof/>
          <w:sz w:val="18"/>
          <w:szCs w:val="18"/>
          <w:lang w:val="en-CA"/>
        </w:rPr>
        <w:drawing>
          <wp:inline distT="0" distB="0" distL="0" distR="0" wp14:anchorId="3B9AA530" wp14:editId="05F405B0">
            <wp:extent cx="628650" cy="6286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sidRPr="00A11A77">
        <w:rPr>
          <w:rFonts w:ascii="Avenir Next LT Pro" w:eastAsia="DengXian" w:hAnsi="Avenir Next LT Pro"/>
          <w:sz w:val="18"/>
          <w:szCs w:val="18"/>
          <w:lang w:val="en-US"/>
        </w:rPr>
        <w:t xml:space="preserve"> </w:t>
      </w:r>
      <w:r w:rsidRPr="00E81F20">
        <w:rPr>
          <w:rFonts w:ascii="Avenir Next LT Pro" w:eastAsia="DengXian" w:hAnsi="Avenir Next LT Pro"/>
          <w:noProof/>
          <w:sz w:val="18"/>
          <w:szCs w:val="18"/>
          <w:lang w:val="en-CA"/>
        </w:rPr>
        <w:drawing>
          <wp:inline distT="0" distB="0" distL="0" distR="0" wp14:anchorId="3BA75B79" wp14:editId="56AF6CC2">
            <wp:extent cx="952500" cy="4191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52500" cy="419100"/>
                    </a:xfrm>
                    <a:prstGeom prst="rect">
                      <a:avLst/>
                    </a:prstGeom>
                    <a:noFill/>
                    <a:ln>
                      <a:noFill/>
                    </a:ln>
                  </pic:spPr>
                </pic:pic>
              </a:graphicData>
            </a:graphic>
          </wp:inline>
        </w:drawing>
      </w:r>
      <w:r w:rsidRPr="00E81F20">
        <w:rPr>
          <w:rFonts w:ascii="Avenir Next LT Pro" w:eastAsia="DengXian" w:hAnsi="Avenir Next LT Pro" w:cs="Arial"/>
          <w:i/>
          <w:iCs/>
          <w:noProof/>
          <w:sz w:val="18"/>
          <w:szCs w:val="18"/>
        </w:rPr>
        <w:drawing>
          <wp:inline distT="0" distB="0" distL="0" distR="0" wp14:anchorId="082EBCBE" wp14:editId="51FF559F">
            <wp:extent cx="676275" cy="67627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pic:spPr>
                </pic:pic>
              </a:graphicData>
            </a:graphic>
          </wp:inline>
        </w:drawing>
      </w:r>
      <w:r w:rsidRPr="00A11A77">
        <w:rPr>
          <w:rFonts w:ascii="Avenir Next LT Pro" w:eastAsia="DengXian" w:hAnsi="Avenir Next LT Pro" w:cs="Arial"/>
          <w:i/>
          <w:iCs/>
          <w:sz w:val="18"/>
          <w:szCs w:val="18"/>
          <w:lang w:val="en-US"/>
        </w:rPr>
        <w:t xml:space="preserve">    </w:t>
      </w:r>
      <w:r w:rsidRPr="00E81F20">
        <w:rPr>
          <w:rFonts w:ascii="Avenir Next LT Pro" w:eastAsia="DengXian" w:hAnsi="Avenir Next LT Pro" w:cs="Arial"/>
          <w:i/>
          <w:iCs/>
          <w:noProof/>
          <w:sz w:val="18"/>
          <w:szCs w:val="18"/>
        </w:rPr>
        <w:drawing>
          <wp:inline distT="0" distB="0" distL="0" distR="0" wp14:anchorId="2F6226D3" wp14:editId="19F47D55">
            <wp:extent cx="687659" cy="7048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89738" cy="706981"/>
                    </a:xfrm>
                    <a:prstGeom prst="rect">
                      <a:avLst/>
                    </a:prstGeom>
                    <a:noFill/>
                  </pic:spPr>
                </pic:pic>
              </a:graphicData>
            </a:graphic>
          </wp:inline>
        </w:drawing>
      </w:r>
    </w:p>
    <w:p w14:paraId="78BCE261" w14:textId="77777777" w:rsidR="00A11A77" w:rsidRDefault="00A11A77" w:rsidP="00577183">
      <w:pPr>
        <w:jc w:val="center"/>
        <w:rPr>
          <w:rFonts w:ascii="Avenir Next LT Pro" w:eastAsia="DengXian" w:hAnsi="Avenir Next LT Pro" w:cs="Arial"/>
          <w:i/>
          <w:iCs/>
          <w:sz w:val="18"/>
          <w:szCs w:val="18"/>
          <w:lang w:val="en-US"/>
        </w:rPr>
      </w:pPr>
    </w:p>
    <w:p w14:paraId="7F03D906" w14:textId="545E48DF" w:rsidR="00A11A77" w:rsidRDefault="00A11A77" w:rsidP="00577183">
      <w:pPr>
        <w:jc w:val="center"/>
        <w:rPr>
          <w:rFonts w:ascii="Avenir Next LT Pro" w:eastAsia="DengXian" w:hAnsi="Avenir Next LT Pro" w:cs="Arial"/>
          <w:i/>
          <w:iCs/>
          <w:sz w:val="18"/>
          <w:szCs w:val="18"/>
          <w:lang w:val="en-US"/>
        </w:rPr>
      </w:pPr>
      <w:r w:rsidRPr="00EE7C9A">
        <w:rPr>
          <w:rFonts w:ascii="Avenir Next LT Pro" w:eastAsia="DengXian" w:hAnsi="Avenir Next LT Pro"/>
          <w:noProof/>
        </w:rPr>
        <w:drawing>
          <wp:anchor distT="0" distB="0" distL="114300" distR="114300" simplePos="0" relativeHeight="251659264" behindDoc="0" locked="0" layoutInCell="1" allowOverlap="1" wp14:anchorId="03E46C87" wp14:editId="62CCFDFF">
            <wp:simplePos x="0" y="0"/>
            <wp:positionH relativeFrom="column">
              <wp:posOffset>2933700</wp:posOffset>
            </wp:positionH>
            <wp:positionV relativeFrom="paragraph">
              <wp:posOffset>176530</wp:posOffset>
            </wp:positionV>
            <wp:extent cx="943610" cy="581025"/>
            <wp:effectExtent l="0" t="0" r="8890" b="9525"/>
            <wp:wrapSquare wrapText="bothSides"/>
            <wp:docPr id="9" name="Image 9">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a:hlinkClick r:id="rId30"/>
                    </pic:cNvPr>
                    <pic:cNvPicPr/>
                  </pic:nvPicPr>
                  <pic:blipFill>
                    <a:blip r:embed="rId31"/>
                    <a:stretch>
                      <a:fillRect/>
                    </a:stretch>
                  </pic:blipFill>
                  <pic:spPr>
                    <a:xfrm>
                      <a:off x="0" y="0"/>
                      <a:ext cx="943610" cy="581025"/>
                    </a:xfrm>
                    <a:prstGeom prst="rect">
                      <a:avLst/>
                    </a:prstGeom>
                  </pic:spPr>
                </pic:pic>
              </a:graphicData>
            </a:graphic>
            <wp14:sizeRelH relativeFrom="margin">
              <wp14:pctWidth>0</wp14:pctWidth>
            </wp14:sizeRelH>
            <wp14:sizeRelV relativeFrom="margin">
              <wp14:pctHeight>0</wp14:pctHeight>
            </wp14:sizeRelV>
          </wp:anchor>
        </w:drawing>
      </w:r>
      <w:r w:rsidRPr="00EE7C9A">
        <w:rPr>
          <w:rFonts w:ascii="Avenir Next LT Pro" w:eastAsia="DengXian" w:hAnsi="Avenir Next LT Pro"/>
          <w:noProof/>
        </w:rPr>
        <w:drawing>
          <wp:anchor distT="0" distB="0" distL="114300" distR="114300" simplePos="0" relativeHeight="251658240" behindDoc="0" locked="0" layoutInCell="1" allowOverlap="1" wp14:anchorId="2EAA201F" wp14:editId="3C375932">
            <wp:simplePos x="0" y="0"/>
            <wp:positionH relativeFrom="column">
              <wp:posOffset>2425192</wp:posOffset>
            </wp:positionH>
            <wp:positionV relativeFrom="paragraph">
              <wp:posOffset>184531</wp:posOffset>
            </wp:positionV>
            <wp:extent cx="552450" cy="558165"/>
            <wp:effectExtent l="0" t="0" r="0" b="0"/>
            <wp:wrapSquare wrapText="bothSides"/>
            <wp:docPr id="8" name="Image 8" descr="Instagram — Wikipédia">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Instagram — Wikipédia">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52450" cy="558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1A77">
        <w:rPr>
          <w:rFonts w:ascii="Avenir Next LT Pro" w:eastAsia="DengXian" w:hAnsi="Avenir Next LT Pro" w:cs="Arial"/>
          <w:i/>
          <w:iCs/>
          <w:sz w:val="18"/>
          <w:szCs w:val="18"/>
          <w:lang w:val="en-US"/>
        </w:rPr>
        <w:t>Med Youth on social networks</w:t>
      </w:r>
    </w:p>
    <w:p w14:paraId="4DD8EC93" w14:textId="272BBF80" w:rsidR="00F377C2" w:rsidRPr="00A11A77" w:rsidRDefault="00F377C2" w:rsidP="00577183">
      <w:pPr>
        <w:jc w:val="center"/>
        <w:rPr>
          <w:rFonts w:ascii="Avenir Next LT Pro" w:eastAsia="DengXian" w:hAnsi="Avenir Next LT Pro" w:cs="Arial"/>
          <w:lang w:val="en-US"/>
        </w:rPr>
      </w:pPr>
    </w:p>
    <w:p w14:paraId="3D3F2016" w14:textId="78F10135" w:rsidR="00980EAF" w:rsidRPr="00A11A77" w:rsidRDefault="00577183" w:rsidP="00CE27A8">
      <w:pPr>
        <w:rPr>
          <w:rFonts w:ascii="Avenir Next LT Pro" w:eastAsia="DengXian" w:hAnsi="Avenir Next LT Pro" w:cs="Arial"/>
          <w:lang w:val="en-US"/>
        </w:rPr>
      </w:pPr>
      <w:r w:rsidRPr="00A11A77">
        <w:rPr>
          <w:rFonts w:ascii="Avenir Next LT Pro" w:eastAsia="DengXian" w:hAnsi="Avenir Next LT Pro" w:cs="Arial"/>
          <w:lang w:val="en-US"/>
        </w:rPr>
        <w:t xml:space="preserve"> </w:t>
      </w:r>
    </w:p>
    <w:sectPr w:rsidR="00980EAF" w:rsidRPr="00A11A77" w:rsidSect="00577183">
      <w:headerReference w:type="default" r:id="rId34"/>
      <w:footerReference w:type="default" r:id="rId35"/>
      <w:pgSz w:w="11900" w:h="16840"/>
      <w:pgMar w:top="2127" w:right="1127" w:bottom="993" w:left="1134" w:header="1134" w:footer="7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89850" w14:textId="77777777" w:rsidR="00597773" w:rsidRDefault="00597773">
      <w:pPr>
        <w:spacing w:after="0"/>
      </w:pPr>
      <w:r>
        <w:separator/>
      </w:r>
    </w:p>
  </w:endnote>
  <w:endnote w:type="continuationSeparator" w:id="0">
    <w:p w14:paraId="283731DD" w14:textId="77777777" w:rsidR="00597773" w:rsidRDefault="005977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Next LT Pro">
    <w:altName w:val="Avenir Next LT Pro"/>
    <w:charset w:val="00"/>
    <w:family w:val="swiss"/>
    <w:pitch w:val="variable"/>
    <w:sig w:usb0="800000EF" w:usb1="5000204A"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Aller">
    <w:altName w:val="Calibri"/>
    <w:panose1 w:val="02000503030000020004"/>
    <w:charset w:val="00"/>
    <w:family w:val="auto"/>
    <w:pitch w:val="variable"/>
    <w:sig w:usb0="A00000AF" w:usb1="5000205B" w:usb2="00000000" w:usb3="00000000" w:csb0="00000093" w:csb1="00000000"/>
  </w:font>
  <w:font w:name="Aller-Bold">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06E7" w14:textId="77777777" w:rsidR="00CE3841" w:rsidRDefault="00CE3841" w:rsidP="00980EAF">
    <w:pPr>
      <w:pStyle w:val="Pieddepage"/>
      <w:jc w:val="right"/>
    </w:pPr>
    <w:r>
      <w:rPr>
        <w:noProof/>
        <w:lang w:eastAsia="fr-FR"/>
      </w:rPr>
      <w:drawing>
        <wp:anchor distT="107950" distB="107950" distL="114300" distR="114300" simplePos="0" relativeHeight="251657728" behindDoc="0" locked="0" layoutInCell="1" allowOverlap="1" wp14:anchorId="3D23AA9D" wp14:editId="1C550E32">
          <wp:simplePos x="0" y="0"/>
          <wp:positionH relativeFrom="column">
            <wp:posOffset>5883910</wp:posOffset>
          </wp:positionH>
          <wp:positionV relativeFrom="paragraph">
            <wp:posOffset>85725</wp:posOffset>
          </wp:positionV>
          <wp:extent cx="251460" cy="106045"/>
          <wp:effectExtent l="25400" t="0" r="2540" b="0"/>
          <wp:wrapTopAndBottom/>
          <wp:docPr id="3" name="Image 3" descr="poi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ints.jpg"/>
                  <pic:cNvPicPr/>
                </pic:nvPicPr>
                <pic:blipFill>
                  <a:blip r:embed="rId1"/>
                  <a:stretch>
                    <a:fillRect/>
                  </a:stretch>
                </pic:blipFill>
                <pic:spPr>
                  <a:xfrm>
                    <a:off x="0" y="0"/>
                    <a:ext cx="251460" cy="106045"/>
                  </a:xfrm>
                  <a:prstGeom prst="rect">
                    <a:avLst/>
                  </a:prstGeom>
                </pic:spPr>
              </pic:pic>
            </a:graphicData>
          </a:graphic>
        </wp:anchor>
      </w:drawing>
    </w:r>
  </w:p>
  <w:p w14:paraId="0BD58ADC" w14:textId="77777777" w:rsidR="00CE3841" w:rsidRPr="00980EAF" w:rsidRDefault="00CE3841" w:rsidP="00CE3841">
    <w:pPr>
      <w:pStyle w:val="Paragraphestandard"/>
      <w:spacing w:before="200" w:after="2" w:line="240" w:lineRule="auto"/>
      <w:jc w:val="right"/>
      <w:rPr>
        <w:rFonts w:ascii="Aller" w:hAnsi="Aller" w:cs="Aller"/>
        <w:color w:val="595959" w:themeColor="text1" w:themeTint="A6"/>
        <w:sz w:val="20"/>
        <w:szCs w:val="20"/>
      </w:rPr>
    </w:pPr>
    <w:r w:rsidRPr="00980EAF">
      <w:rPr>
        <w:rFonts w:ascii="Aller" w:hAnsi="Aller" w:cs="Aller"/>
        <w:color w:val="595959" w:themeColor="text1" w:themeTint="A6"/>
        <w:sz w:val="20"/>
        <w:szCs w:val="20"/>
      </w:rPr>
      <w:t xml:space="preserve">REF • Réseau Euromed France </w:t>
    </w:r>
    <w:r>
      <w:rPr>
        <w:rFonts w:ascii="Aller" w:hAnsi="Aller" w:cs="Aller"/>
        <w:color w:val="595959" w:themeColor="text1" w:themeTint="A6"/>
        <w:sz w:val="20"/>
        <w:szCs w:val="20"/>
      </w:rPr>
      <w:br/>
    </w:r>
    <w:r w:rsidR="0005728A">
      <w:rPr>
        <w:rFonts w:ascii="Aller" w:hAnsi="Aller" w:cs="Aller"/>
        <w:color w:val="595959" w:themeColor="text1" w:themeTint="A6"/>
        <w:sz w:val="20"/>
        <w:szCs w:val="20"/>
      </w:rPr>
      <w:t>80, rue de Paris</w:t>
    </w:r>
    <w:r w:rsidRPr="00980EAF">
      <w:rPr>
        <w:rFonts w:ascii="Aller" w:hAnsi="Aller" w:cs="Aller"/>
        <w:color w:val="595959" w:themeColor="text1" w:themeTint="A6"/>
        <w:sz w:val="20"/>
        <w:szCs w:val="20"/>
      </w:rPr>
      <w:t xml:space="preserve"> – </w:t>
    </w:r>
    <w:r w:rsidR="0005728A">
      <w:rPr>
        <w:rFonts w:ascii="Aller" w:hAnsi="Aller" w:cs="Aller"/>
        <w:color w:val="595959" w:themeColor="text1" w:themeTint="A6"/>
        <w:sz w:val="20"/>
        <w:szCs w:val="20"/>
      </w:rPr>
      <w:t>93 100 Montreuil</w:t>
    </w:r>
    <w:r w:rsidRPr="00980EAF">
      <w:rPr>
        <w:rFonts w:ascii="Aller" w:hAnsi="Aller" w:cs="Aller"/>
        <w:color w:val="595959" w:themeColor="text1" w:themeTint="A6"/>
        <w:sz w:val="20"/>
        <w:szCs w:val="20"/>
      </w:rPr>
      <w:t xml:space="preserve"> / 01 4</w:t>
    </w:r>
    <w:r w:rsidR="0005728A">
      <w:rPr>
        <w:rFonts w:ascii="Aller" w:hAnsi="Aller" w:cs="Aller"/>
        <w:color w:val="595959" w:themeColor="text1" w:themeTint="A6"/>
        <w:sz w:val="20"/>
        <w:szCs w:val="20"/>
      </w:rPr>
      <w:t>8</w:t>
    </w:r>
    <w:r w:rsidRPr="00980EAF">
      <w:rPr>
        <w:rFonts w:ascii="Aller" w:hAnsi="Aller" w:cs="Aller"/>
        <w:color w:val="595959" w:themeColor="text1" w:themeTint="A6"/>
        <w:sz w:val="20"/>
        <w:szCs w:val="20"/>
      </w:rPr>
      <w:t xml:space="preserve"> </w:t>
    </w:r>
    <w:r w:rsidR="0005728A">
      <w:rPr>
        <w:rFonts w:ascii="Aller" w:hAnsi="Aller" w:cs="Aller"/>
        <w:color w:val="595959" w:themeColor="text1" w:themeTint="A6"/>
        <w:sz w:val="20"/>
        <w:szCs w:val="20"/>
      </w:rPr>
      <w:t>37</w:t>
    </w:r>
    <w:r w:rsidRPr="00980EAF">
      <w:rPr>
        <w:rFonts w:ascii="Aller" w:hAnsi="Aller" w:cs="Aller"/>
        <w:color w:val="595959" w:themeColor="text1" w:themeTint="A6"/>
        <w:sz w:val="20"/>
        <w:szCs w:val="20"/>
      </w:rPr>
      <w:t xml:space="preserve"> </w:t>
    </w:r>
    <w:r w:rsidR="0005728A">
      <w:rPr>
        <w:rFonts w:ascii="Aller" w:hAnsi="Aller" w:cs="Aller"/>
        <w:color w:val="595959" w:themeColor="text1" w:themeTint="A6"/>
        <w:sz w:val="20"/>
        <w:szCs w:val="20"/>
      </w:rPr>
      <w:t>07 73</w:t>
    </w:r>
    <w:r w:rsidRPr="00980EAF">
      <w:rPr>
        <w:rFonts w:ascii="Aller" w:hAnsi="Aller" w:cs="Aller"/>
        <w:color w:val="595959" w:themeColor="text1" w:themeTint="A6"/>
        <w:sz w:val="20"/>
        <w:szCs w:val="20"/>
      </w:rPr>
      <w:t xml:space="preserve"> – 06 74 18 03 75</w:t>
    </w:r>
  </w:p>
  <w:p w14:paraId="1A3CE394" w14:textId="77777777" w:rsidR="00CE3841" w:rsidRPr="00980EAF" w:rsidRDefault="00CE3841" w:rsidP="00CE3841">
    <w:pPr>
      <w:pStyle w:val="Pieddepage"/>
      <w:spacing w:before="20" w:after="2"/>
      <w:jc w:val="right"/>
      <w:rPr>
        <w:color w:val="595959" w:themeColor="text1" w:themeTint="A6"/>
      </w:rPr>
    </w:pPr>
    <w:r w:rsidRPr="00980EAF">
      <w:rPr>
        <w:rFonts w:ascii="Aller-Bold" w:hAnsi="Aller-Bold" w:cs="Aller-Bold"/>
        <w:b/>
        <w:bCs/>
        <w:color w:val="595959" w:themeColor="text1" w:themeTint="A6"/>
        <w:sz w:val="20"/>
        <w:szCs w:val="20"/>
      </w:rPr>
      <w:t>www.euromed-france.org / contact@euromed-france.org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B071A" w14:textId="77777777" w:rsidR="00597773" w:rsidRDefault="00597773">
      <w:pPr>
        <w:spacing w:after="0"/>
      </w:pPr>
      <w:r>
        <w:separator/>
      </w:r>
    </w:p>
  </w:footnote>
  <w:footnote w:type="continuationSeparator" w:id="0">
    <w:p w14:paraId="723BE36A" w14:textId="77777777" w:rsidR="00597773" w:rsidRDefault="005977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FB4BD" w14:textId="7F1513A9" w:rsidR="00380D82" w:rsidRDefault="00380D82">
    <w:pPr>
      <w:pStyle w:val="En-tte"/>
    </w:pPr>
    <w:r>
      <w:rPr>
        <w:noProof/>
      </w:rPr>
      <w:drawing>
        <wp:anchor distT="0" distB="0" distL="114300" distR="114300" simplePos="0" relativeHeight="251654656" behindDoc="0" locked="0" layoutInCell="1" allowOverlap="1" wp14:anchorId="67741C57" wp14:editId="45CCC2A8">
          <wp:simplePos x="0" y="0"/>
          <wp:positionH relativeFrom="column">
            <wp:posOffset>5271135</wp:posOffset>
          </wp:positionH>
          <wp:positionV relativeFrom="paragraph">
            <wp:posOffset>-586740</wp:posOffset>
          </wp:positionV>
          <wp:extent cx="1341120" cy="134112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1341120"/>
                  </a:xfrm>
                  <a:prstGeom prst="rect">
                    <a:avLst/>
                  </a:prstGeom>
                  <a:noFill/>
                </pic:spPr>
              </pic:pic>
            </a:graphicData>
          </a:graphic>
        </wp:anchor>
      </w:drawing>
    </w:r>
    <w:r>
      <w:rPr>
        <w:noProof/>
      </w:rPr>
      <w:drawing>
        <wp:anchor distT="0" distB="0" distL="114300" distR="114300" simplePos="0" relativeHeight="251661824" behindDoc="1" locked="0" layoutInCell="1" allowOverlap="1" wp14:anchorId="25820C62" wp14:editId="282A42E8">
          <wp:simplePos x="0" y="0"/>
          <wp:positionH relativeFrom="column">
            <wp:posOffset>3810</wp:posOffset>
          </wp:positionH>
          <wp:positionV relativeFrom="paragraph">
            <wp:posOffset>-396240</wp:posOffset>
          </wp:positionV>
          <wp:extent cx="2719070" cy="810895"/>
          <wp:effectExtent l="0" t="0" r="0" b="0"/>
          <wp:wrapTight wrapText="bothSides">
            <wp:wrapPolygon edited="0">
              <wp:start x="0" y="0"/>
              <wp:lineTo x="0" y="21312"/>
              <wp:lineTo x="21489" y="21312"/>
              <wp:lineTo x="21489"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19070" cy="8108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8038F"/>
    <w:multiLevelType w:val="hybridMultilevel"/>
    <w:tmpl w:val="0B8A1562"/>
    <w:lvl w:ilvl="0" w:tplc="0AA4A5F4">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913825"/>
    <w:multiLevelType w:val="hybridMultilevel"/>
    <w:tmpl w:val="46F21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43D2623"/>
    <w:multiLevelType w:val="hybridMultilevel"/>
    <w:tmpl w:val="71AE9C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7185C67"/>
    <w:multiLevelType w:val="hybridMultilevel"/>
    <w:tmpl w:val="63E0DF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9FA"/>
    <w:rsid w:val="0003428C"/>
    <w:rsid w:val="0005728A"/>
    <w:rsid w:val="0006095A"/>
    <w:rsid w:val="000B5DB8"/>
    <w:rsid w:val="000F2C1F"/>
    <w:rsid w:val="00142FD8"/>
    <w:rsid w:val="00166D99"/>
    <w:rsid w:val="00170A30"/>
    <w:rsid w:val="00193B57"/>
    <w:rsid w:val="001963B2"/>
    <w:rsid w:val="001B095D"/>
    <w:rsid w:val="001E10C5"/>
    <w:rsid w:val="00211A3F"/>
    <w:rsid w:val="00213BE5"/>
    <w:rsid w:val="00274E34"/>
    <w:rsid w:val="002B6224"/>
    <w:rsid w:val="0037790A"/>
    <w:rsid w:val="00380D82"/>
    <w:rsid w:val="0040548B"/>
    <w:rsid w:val="004E066D"/>
    <w:rsid w:val="004E4E1C"/>
    <w:rsid w:val="005049A1"/>
    <w:rsid w:val="0052784E"/>
    <w:rsid w:val="00530658"/>
    <w:rsid w:val="00577183"/>
    <w:rsid w:val="0058493A"/>
    <w:rsid w:val="00597773"/>
    <w:rsid w:val="0061565C"/>
    <w:rsid w:val="00644AC6"/>
    <w:rsid w:val="006824CB"/>
    <w:rsid w:val="006B4A37"/>
    <w:rsid w:val="006C1875"/>
    <w:rsid w:val="007117C6"/>
    <w:rsid w:val="00792E7A"/>
    <w:rsid w:val="007C2DCE"/>
    <w:rsid w:val="007F022A"/>
    <w:rsid w:val="00807364"/>
    <w:rsid w:val="008874F6"/>
    <w:rsid w:val="008C78D3"/>
    <w:rsid w:val="008E743B"/>
    <w:rsid w:val="008F0D7F"/>
    <w:rsid w:val="00917578"/>
    <w:rsid w:val="00937A73"/>
    <w:rsid w:val="00980EAF"/>
    <w:rsid w:val="009A47B0"/>
    <w:rsid w:val="009E44C0"/>
    <w:rsid w:val="00A11A77"/>
    <w:rsid w:val="00A154B1"/>
    <w:rsid w:val="00A66409"/>
    <w:rsid w:val="00AC4257"/>
    <w:rsid w:val="00AD138B"/>
    <w:rsid w:val="00B038E4"/>
    <w:rsid w:val="00B51776"/>
    <w:rsid w:val="00B623AB"/>
    <w:rsid w:val="00BA29FA"/>
    <w:rsid w:val="00CA0A36"/>
    <w:rsid w:val="00CA5E99"/>
    <w:rsid w:val="00CC4A73"/>
    <w:rsid w:val="00CE27A8"/>
    <w:rsid w:val="00CE3841"/>
    <w:rsid w:val="00CF22F2"/>
    <w:rsid w:val="00D56050"/>
    <w:rsid w:val="00D84F4E"/>
    <w:rsid w:val="00D86AAD"/>
    <w:rsid w:val="00D93A17"/>
    <w:rsid w:val="00DE656A"/>
    <w:rsid w:val="00DE7997"/>
    <w:rsid w:val="00E66676"/>
    <w:rsid w:val="00E81F20"/>
    <w:rsid w:val="00E84D7B"/>
    <w:rsid w:val="00EC57C0"/>
    <w:rsid w:val="00ED0859"/>
    <w:rsid w:val="00EE7C9A"/>
    <w:rsid w:val="00F377C2"/>
    <w:rsid w:val="00F618C8"/>
    <w:rsid w:val="00FB6662"/>
    <w:rsid w:val="00FC1283"/>
  </w:rsids>
  <m:mathPr>
    <m:mathFont m:val="Cambria Math"/>
    <m:brkBin m:val="before"/>
    <m:brkBinSub m:val="--"/>
    <m:smallFrac m:val="0"/>
    <m:dispDef m:val="0"/>
    <m:lMargin m:val="0"/>
    <m:rMargin m:val="0"/>
    <m:defJc m:val="centerGroup"/>
    <m:wrapRight/>
    <m:intLim m:val="subSup"/>
    <m:naryLim m:val="subSup"/>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A224EC"/>
  <w15:docId w15:val="{1CE71E8D-3948-4BB4-943F-09E20982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77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A29FA"/>
    <w:pPr>
      <w:tabs>
        <w:tab w:val="center" w:pos="4703"/>
        <w:tab w:val="right" w:pos="9406"/>
      </w:tabs>
      <w:spacing w:after="0"/>
    </w:pPr>
  </w:style>
  <w:style w:type="character" w:customStyle="1" w:styleId="En-tteCar">
    <w:name w:val="En-tête Car"/>
    <w:basedOn w:val="Policepardfaut"/>
    <w:link w:val="En-tte"/>
    <w:uiPriority w:val="99"/>
    <w:rsid w:val="00BA29FA"/>
  </w:style>
  <w:style w:type="paragraph" w:styleId="Pieddepage">
    <w:name w:val="footer"/>
    <w:basedOn w:val="Normal"/>
    <w:link w:val="PieddepageCar"/>
    <w:uiPriority w:val="99"/>
    <w:unhideWhenUsed/>
    <w:rsid w:val="00BA29FA"/>
    <w:pPr>
      <w:tabs>
        <w:tab w:val="center" w:pos="4703"/>
        <w:tab w:val="right" w:pos="9406"/>
      </w:tabs>
      <w:spacing w:after="0"/>
    </w:pPr>
  </w:style>
  <w:style w:type="character" w:customStyle="1" w:styleId="PieddepageCar">
    <w:name w:val="Pied de page Car"/>
    <w:basedOn w:val="Policepardfaut"/>
    <w:link w:val="Pieddepage"/>
    <w:uiPriority w:val="99"/>
    <w:rsid w:val="00BA29FA"/>
  </w:style>
  <w:style w:type="paragraph" w:customStyle="1" w:styleId="Paragraphestandard">
    <w:name w:val="[Paragraphe standard]"/>
    <w:basedOn w:val="Normal"/>
    <w:uiPriority w:val="99"/>
    <w:rsid w:val="00BA29FA"/>
    <w:pPr>
      <w:widowControl w:val="0"/>
      <w:autoSpaceDE w:val="0"/>
      <w:autoSpaceDN w:val="0"/>
      <w:adjustRightInd w:val="0"/>
      <w:spacing w:after="0" w:line="288" w:lineRule="auto"/>
      <w:textAlignment w:val="center"/>
    </w:pPr>
    <w:rPr>
      <w:rFonts w:ascii="Times-Roman" w:hAnsi="Times-Roman" w:cs="Times-Roman"/>
      <w:color w:val="000000"/>
    </w:rPr>
  </w:style>
  <w:style w:type="paragraph" w:styleId="Textedebulles">
    <w:name w:val="Balloon Text"/>
    <w:basedOn w:val="Normal"/>
    <w:link w:val="TextedebullesCar"/>
    <w:uiPriority w:val="99"/>
    <w:semiHidden/>
    <w:unhideWhenUsed/>
    <w:rsid w:val="0005728A"/>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5728A"/>
    <w:rPr>
      <w:rFonts w:ascii="Tahoma" w:hAnsi="Tahoma" w:cs="Tahoma"/>
      <w:sz w:val="16"/>
      <w:szCs w:val="16"/>
    </w:rPr>
  </w:style>
  <w:style w:type="paragraph" w:styleId="Notedebasdepage">
    <w:name w:val="footnote text"/>
    <w:basedOn w:val="Normal"/>
    <w:link w:val="NotedebasdepageCar"/>
    <w:uiPriority w:val="99"/>
    <w:semiHidden/>
    <w:unhideWhenUsed/>
    <w:rsid w:val="008F0D7F"/>
    <w:pPr>
      <w:spacing w:after="0"/>
    </w:pPr>
    <w:rPr>
      <w:sz w:val="20"/>
      <w:szCs w:val="20"/>
    </w:rPr>
  </w:style>
  <w:style w:type="character" w:customStyle="1" w:styleId="NotedebasdepageCar">
    <w:name w:val="Note de bas de page Car"/>
    <w:basedOn w:val="Policepardfaut"/>
    <w:link w:val="Notedebasdepage"/>
    <w:uiPriority w:val="99"/>
    <w:semiHidden/>
    <w:rsid w:val="008F0D7F"/>
    <w:rPr>
      <w:sz w:val="20"/>
      <w:szCs w:val="20"/>
    </w:rPr>
  </w:style>
  <w:style w:type="character" w:styleId="Appelnotedebasdep">
    <w:name w:val="footnote reference"/>
    <w:basedOn w:val="Policepardfaut"/>
    <w:uiPriority w:val="99"/>
    <w:semiHidden/>
    <w:unhideWhenUsed/>
    <w:rsid w:val="008F0D7F"/>
    <w:rPr>
      <w:vertAlign w:val="superscript"/>
    </w:rPr>
  </w:style>
  <w:style w:type="character" w:styleId="Lienhypertexte">
    <w:name w:val="Hyperlink"/>
    <w:basedOn w:val="Policepardfaut"/>
    <w:uiPriority w:val="99"/>
    <w:unhideWhenUsed/>
    <w:rsid w:val="00380D82"/>
    <w:rPr>
      <w:color w:val="0000FF" w:themeColor="hyperlink"/>
      <w:u w:val="single"/>
    </w:rPr>
  </w:style>
  <w:style w:type="character" w:styleId="Mentionnonrsolue">
    <w:name w:val="Unresolved Mention"/>
    <w:basedOn w:val="Policepardfaut"/>
    <w:uiPriority w:val="99"/>
    <w:semiHidden/>
    <w:unhideWhenUsed/>
    <w:rsid w:val="001963B2"/>
    <w:rPr>
      <w:color w:val="605E5C"/>
      <w:shd w:val="clear" w:color="auto" w:fill="E1DFDD"/>
    </w:rPr>
  </w:style>
  <w:style w:type="paragraph" w:styleId="Paragraphedeliste">
    <w:name w:val="List Paragraph"/>
    <w:basedOn w:val="Normal"/>
    <w:uiPriority w:val="34"/>
    <w:qFormat/>
    <w:rsid w:val="00577183"/>
    <w:pPr>
      <w:spacing w:after="160" w:line="259" w:lineRule="auto"/>
      <w:ind w:left="720"/>
      <w:contextualSpacing/>
    </w:pPr>
    <w:rPr>
      <w:sz w:val="22"/>
      <w:szCs w:val="22"/>
    </w:rPr>
  </w:style>
  <w:style w:type="character" w:styleId="Lienhypertextesuivivisit">
    <w:name w:val="FollowedHyperlink"/>
    <w:basedOn w:val="Policepardfaut"/>
    <w:uiPriority w:val="99"/>
    <w:semiHidden/>
    <w:unhideWhenUsed/>
    <w:rsid w:val="00D93A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madore@euromed-france.org" TargetMode="External"/><Relationship Id="rId17" Type="http://schemas.openxmlformats.org/officeDocument/2006/relationships/image" Target="media/image6.png"/><Relationship Id="rId25" Type="http://schemas.openxmlformats.org/officeDocument/2006/relationships/image" Target="cid:image004.png@01D76C14.7154FD60" TargetMode="External"/><Relationship Id="rId33"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folders/1Jjhe6bC7XL22Zb-tVSsF0ItFOlAeFN9m?usp=sharing" TargetMode="External"/><Relationship Id="rId24" Type="http://schemas.openxmlformats.org/officeDocument/2006/relationships/image" Target="media/image11.png"/><Relationship Id="rId32" Type="http://schemas.openxmlformats.org/officeDocument/2006/relationships/hyperlink" Target="https://www.instagram.com/jeunessesmed/"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euromed-france.org" TargetMode="External"/><Relationship Id="rId28" Type="http://schemas.openxmlformats.org/officeDocument/2006/relationships/image" Target="media/image13.png"/><Relationship Id="rId36" Type="http://schemas.openxmlformats.org/officeDocument/2006/relationships/fontTable" Target="fontTable.xml"/><Relationship Id="rId10" Type="http://schemas.openxmlformats.org/officeDocument/2006/relationships/hyperlink" Target="mailto:r.madore@euromed-france.org" TargetMode="External"/><Relationship Id="rId19" Type="http://schemas.openxmlformats.org/officeDocument/2006/relationships/image" Target="media/image8.png"/><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hyperlink" Target="mailto:r.madore@euromed-france.org" TargetMode="External"/><Relationship Id="rId14" Type="http://schemas.openxmlformats.org/officeDocument/2006/relationships/image" Target="media/image3.png"/><Relationship Id="rId22" Type="http://schemas.openxmlformats.org/officeDocument/2006/relationships/hyperlink" Target="mailto:contact@euromed-france.org" TargetMode="External"/><Relationship Id="rId27" Type="http://schemas.openxmlformats.org/officeDocument/2006/relationships/image" Target="cid:image003.png@01D76C14.7154FD60" TargetMode="External"/><Relationship Id="rId30" Type="http://schemas.openxmlformats.org/officeDocument/2006/relationships/hyperlink" Target="https://www.facebook.com/jeunesses.mediterraneennes"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9.jpeg"/></Relationships>
</file>

<file path=word/_rels/header1.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17.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F78AD-603B-4233-A67D-517FD8D90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4</Pages>
  <Words>929</Words>
  <Characters>5111</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miu</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Madoré</dc:creator>
  <cp:keywords/>
  <cp:lastModifiedBy>Nathalie Mehdi</cp:lastModifiedBy>
  <cp:revision>27</cp:revision>
  <cp:lastPrinted>2017-03-20T13:21:00Z</cp:lastPrinted>
  <dcterms:created xsi:type="dcterms:W3CDTF">2021-07-30T13:58:00Z</dcterms:created>
  <dcterms:modified xsi:type="dcterms:W3CDTF">2021-09-07T09:33:00Z</dcterms:modified>
</cp:coreProperties>
</file>