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C208C" w14:textId="77777777" w:rsidR="00B5567D" w:rsidRDefault="00B5567D"/>
    <w:p w14:paraId="38121713" w14:textId="77777777" w:rsidR="00657918" w:rsidRDefault="00657918" w:rsidP="00B5567D">
      <w:pPr>
        <w:spacing w:line="300" w:lineRule="auto"/>
        <w:rPr>
          <w:b/>
          <w:sz w:val="32"/>
          <w:szCs w:val="32"/>
        </w:rPr>
      </w:pPr>
    </w:p>
    <w:p w14:paraId="4F89754C" w14:textId="77777777" w:rsidR="004A4F79" w:rsidRPr="00B5567D" w:rsidRDefault="00B5567D" w:rsidP="00B5567D">
      <w:pPr>
        <w:spacing w:line="300" w:lineRule="auto"/>
        <w:rPr>
          <w:b/>
          <w:sz w:val="32"/>
          <w:szCs w:val="32"/>
        </w:rPr>
      </w:pPr>
      <w:r w:rsidRPr="00B5567D">
        <w:rPr>
          <w:b/>
          <w:sz w:val="32"/>
          <w:szCs w:val="32"/>
        </w:rPr>
        <w:t xml:space="preserve">Document de travail </w:t>
      </w:r>
    </w:p>
    <w:p w14:paraId="6765C7AA" w14:textId="77777777" w:rsidR="00B5567D" w:rsidRDefault="00B5567D" w:rsidP="00B5567D">
      <w:pPr>
        <w:spacing w:line="300" w:lineRule="auto"/>
        <w:rPr>
          <w:b/>
          <w:sz w:val="32"/>
          <w:szCs w:val="32"/>
        </w:rPr>
      </w:pPr>
      <w:r w:rsidRPr="00B5567D">
        <w:rPr>
          <w:b/>
          <w:sz w:val="32"/>
          <w:szCs w:val="32"/>
        </w:rPr>
        <w:t>Cycles de stages – « Soutenir la participation des jeunes et de la société civile dans la vie publique en Libye et en Syrie »</w:t>
      </w:r>
    </w:p>
    <w:p w14:paraId="46A9A38B" w14:textId="77777777" w:rsidR="00B5567D" w:rsidRDefault="00B5567D" w:rsidP="00B5567D">
      <w:pPr>
        <w:spacing w:line="300" w:lineRule="auto"/>
        <w:rPr>
          <w:b/>
          <w:sz w:val="32"/>
          <w:szCs w:val="32"/>
        </w:rPr>
      </w:pPr>
    </w:p>
    <w:p w14:paraId="26FCC037" w14:textId="77777777" w:rsidR="00AB2698" w:rsidRDefault="00AB2698" w:rsidP="00B5567D">
      <w:pPr>
        <w:spacing w:line="300" w:lineRule="auto"/>
        <w:rPr>
          <w:b/>
          <w:color w:val="1F497D" w:themeColor="text2"/>
          <w:u w:val="single"/>
        </w:rPr>
      </w:pPr>
    </w:p>
    <w:p w14:paraId="74F3DCB7" w14:textId="30EEC713" w:rsidR="00B5567D" w:rsidRPr="00F04A48" w:rsidRDefault="00160F01" w:rsidP="00B5567D">
      <w:pPr>
        <w:spacing w:line="300" w:lineRule="auto"/>
        <w:rPr>
          <w:b/>
          <w:color w:val="1F497D" w:themeColor="text2"/>
          <w:sz w:val="23"/>
          <w:szCs w:val="23"/>
          <w:u w:val="single"/>
        </w:rPr>
      </w:pPr>
      <w:r w:rsidRPr="00F04A48">
        <w:rPr>
          <w:b/>
          <w:color w:val="1F497D" w:themeColor="text2"/>
          <w:sz w:val="23"/>
          <w:szCs w:val="23"/>
          <w:u w:val="single"/>
        </w:rPr>
        <w:t>RAPPEL DE LA DEMARCHE</w:t>
      </w:r>
    </w:p>
    <w:p w14:paraId="4A6754C9" w14:textId="10D0CCA7" w:rsidR="006A5E69" w:rsidRPr="00F04A48" w:rsidRDefault="001326BC" w:rsidP="00B5567D">
      <w:pPr>
        <w:spacing w:line="300" w:lineRule="auto"/>
        <w:rPr>
          <w:sz w:val="23"/>
          <w:szCs w:val="23"/>
        </w:rPr>
      </w:pPr>
      <w:r w:rsidRPr="00F04A48">
        <w:rPr>
          <w:sz w:val="23"/>
          <w:szCs w:val="23"/>
        </w:rPr>
        <w:t>Depuis 2013, le R</w:t>
      </w:r>
      <w:r w:rsidR="003D69FA" w:rsidRPr="00F04A48">
        <w:rPr>
          <w:sz w:val="23"/>
          <w:szCs w:val="23"/>
        </w:rPr>
        <w:t xml:space="preserve">éseau </w:t>
      </w:r>
      <w:proofErr w:type="spellStart"/>
      <w:r w:rsidRPr="00F04A48">
        <w:rPr>
          <w:sz w:val="23"/>
          <w:szCs w:val="23"/>
        </w:rPr>
        <w:t>E</w:t>
      </w:r>
      <w:r w:rsidR="003D69FA" w:rsidRPr="00F04A48">
        <w:rPr>
          <w:sz w:val="23"/>
          <w:szCs w:val="23"/>
        </w:rPr>
        <w:t>uromed</w:t>
      </w:r>
      <w:proofErr w:type="spellEnd"/>
      <w:r w:rsidR="003D69FA" w:rsidRPr="00F04A48">
        <w:rPr>
          <w:sz w:val="23"/>
          <w:szCs w:val="23"/>
        </w:rPr>
        <w:t xml:space="preserve"> </w:t>
      </w:r>
      <w:r w:rsidR="00C14062" w:rsidRPr="00F04A48">
        <w:rPr>
          <w:sz w:val="23"/>
          <w:szCs w:val="23"/>
        </w:rPr>
        <w:t>France (REF)</w:t>
      </w:r>
      <w:r w:rsidRPr="00F04A48">
        <w:rPr>
          <w:sz w:val="23"/>
          <w:szCs w:val="23"/>
        </w:rPr>
        <w:t xml:space="preserve"> est engagé dans une relation privilégiée d’échanges avec l</w:t>
      </w:r>
      <w:r w:rsidR="006B18F7" w:rsidRPr="00F04A48">
        <w:rPr>
          <w:sz w:val="23"/>
          <w:szCs w:val="23"/>
        </w:rPr>
        <w:t>’</w:t>
      </w:r>
      <w:r w:rsidRPr="00F04A48">
        <w:rPr>
          <w:sz w:val="23"/>
          <w:szCs w:val="23"/>
        </w:rPr>
        <w:t>a</w:t>
      </w:r>
      <w:r w:rsidR="006B18F7" w:rsidRPr="00F04A48">
        <w:rPr>
          <w:sz w:val="23"/>
          <w:szCs w:val="23"/>
        </w:rPr>
        <w:t>ssociation libyenne,</w:t>
      </w:r>
      <w:r w:rsidRPr="00F04A48">
        <w:rPr>
          <w:sz w:val="23"/>
          <w:szCs w:val="23"/>
        </w:rPr>
        <w:t xml:space="preserve"> </w:t>
      </w:r>
      <w:proofErr w:type="spellStart"/>
      <w:r w:rsidRPr="00F04A48">
        <w:rPr>
          <w:sz w:val="23"/>
          <w:szCs w:val="23"/>
        </w:rPr>
        <w:t>Libyan</w:t>
      </w:r>
      <w:proofErr w:type="spellEnd"/>
      <w:r w:rsidRPr="00F04A48">
        <w:rPr>
          <w:sz w:val="23"/>
          <w:szCs w:val="23"/>
        </w:rPr>
        <w:t xml:space="preserve"> </w:t>
      </w:r>
      <w:proofErr w:type="spellStart"/>
      <w:r w:rsidRPr="00F04A48">
        <w:rPr>
          <w:sz w:val="23"/>
          <w:szCs w:val="23"/>
        </w:rPr>
        <w:t>Women</w:t>
      </w:r>
      <w:proofErr w:type="spellEnd"/>
      <w:r w:rsidRPr="00F04A48">
        <w:rPr>
          <w:sz w:val="23"/>
          <w:szCs w:val="23"/>
        </w:rPr>
        <w:t xml:space="preserve"> Unio</w:t>
      </w:r>
      <w:r w:rsidR="006B18F7" w:rsidRPr="00F04A48">
        <w:rPr>
          <w:sz w:val="23"/>
          <w:szCs w:val="23"/>
        </w:rPr>
        <w:t>n</w:t>
      </w:r>
      <w:r w:rsidR="00274694" w:rsidRPr="00F04A48">
        <w:rPr>
          <w:sz w:val="23"/>
          <w:szCs w:val="23"/>
        </w:rPr>
        <w:t xml:space="preserve"> (LWU)</w:t>
      </w:r>
      <w:r w:rsidR="006B18F7" w:rsidRPr="00F04A48">
        <w:rPr>
          <w:sz w:val="23"/>
          <w:szCs w:val="23"/>
        </w:rPr>
        <w:t xml:space="preserve">, renommée depuis peu </w:t>
      </w:r>
      <w:proofErr w:type="spellStart"/>
      <w:r w:rsidR="006B18F7" w:rsidRPr="00F04A48">
        <w:rPr>
          <w:sz w:val="23"/>
          <w:szCs w:val="23"/>
        </w:rPr>
        <w:t>Development</w:t>
      </w:r>
      <w:proofErr w:type="spellEnd"/>
      <w:r w:rsidR="006B18F7" w:rsidRPr="00F04A48">
        <w:rPr>
          <w:sz w:val="23"/>
          <w:szCs w:val="23"/>
        </w:rPr>
        <w:t xml:space="preserve"> </w:t>
      </w:r>
      <w:proofErr w:type="spellStart"/>
      <w:r w:rsidR="006B18F7" w:rsidRPr="00F04A48">
        <w:rPr>
          <w:sz w:val="23"/>
          <w:szCs w:val="23"/>
        </w:rPr>
        <w:t>Organization</w:t>
      </w:r>
      <w:proofErr w:type="spellEnd"/>
      <w:r w:rsidR="006B18F7" w:rsidRPr="00F04A48">
        <w:rPr>
          <w:sz w:val="23"/>
          <w:szCs w:val="23"/>
        </w:rPr>
        <w:t xml:space="preserve"> to support </w:t>
      </w:r>
      <w:proofErr w:type="spellStart"/>
      <w:r w:rsidR="006B18F7" w:rsidRPr="00F04A48">
        <w:rPr>
          <w:sz w:val="23"/>
          <w:szCs w:val="23"/>
        </w:rPr>
        <w:t>women</w:t>
      </w:r>
      <w:proofErr w:type="spellEnd"/>
      <w:r w:rsidR="006B18F7" w:rsidRPr="00F04A48">
        <w:rPr>
          <w:sz w:val="23"/>
          <w:szCs w:val="23"/>
        </w:rPr>
        <w:t xml:space="preserve"> and </w:t>
      </w:r>
      <w:proofErr w:type="spellStart"/>
      <w:r w:rsidR="006B18F7" w:rsidRPr="00F04A48">
        <w:rPr>
          <w:sz w:val="23"/>
          <w:szCs w:val="23"/>
        </w:rPr>
        <w:t>youth</w:t>
      </w:r>
      <w:proofErr w:type="spellEnd"/>
      <w:r w:rsidR="006B18F7" w:rsidRPr="00F04A48">
        <w:rPr>
          <w:sz w:val="23"/>
          <w:szCs w:val="23"/>
        </w:rPr>
        <w:t>. Trois rencontres ont eu lieu entre novembre 2013 et jui</w:t>
      </w:r>
      <w:r w:rsidR="00C14062" w:rsidRPr="00F04A48">
        <w:rPr>
          <w:sz w:val="23"/>
          <w:szCs w:val="23"/>
        </w:rPr>
        <w:t>n 2014 qui ont permis de confronter</w:t>
      </w:r>
      <w:r w:rsidR="006B18F7" w:rsidRPr="00F04A48">
        <w:rPr>
          <w:sz w:val="23"/>
          <w:szCs w:val="23"/>
        </w:rPr>
        <w:t xml:space="preserve"> les expériences</w:t>
      </w:r>
      <w:r w:rsidR="00E560BA" w:rsidRPr="00F04A48">
        <w:rPr>
          <w:sz w:val="23"/>
          <w:szCs w:val="23"/>
        </w:rPr>
        <w:t xml:space="preserve"> de chacun</w:t>
      </w:r>
      <w:r w:rsidR="006B18F7" w:rsidRPr="00F04A48">
        <w:rPr>
          <w:sz w:val="23"/>
          <w:szCs w:val="23"/>
        </w:rPr>
        <w:t xml:space="preserve">, </w:t>
      </w:r>
      <w:r w:rsidR="00C14062" w:rsidRPr="00F04A48">
        <w:rPr>
          <w:sz w:val="23"/>
          <w:szCs w:val="23"/>
        </w:rPr>
        <w:t xml:space="preserve">d’échanger sur les difficultés, </w:t>
      </w:r>
      <w:r w:rsidR="006B18F7" w:rsidRPr="00F04A48">
        <w:rPr>
          <w:sz w:val="23"/>
          <w:szCs w:val="23"/>
        </w:rPr>
        <w:t xml:space="preserve">d’identifier </w:t>
      </w:r>
      <w:r w:rsidR="00C43B33" w:rsidRPr="00F04A48">
        <w:rPr>
          <w:sz w:val="23"/>
          <w:szCs w:val="23"/>
        </w:rPr>
        <w:t>un certain nombre de besoins</w:t>
      </w:r>
      <w:r w:rsidR="006B18F7" w:rsidRPr="00F04A48">
        <w:rPr>
          <w:sz w:val="23"/>
          <w:szCs w:val="23"/>
        </w:rPr>
        <w:t xml:space="preserve"> et de réfléchir aux</w:t>
      </w:r>
      <w:r w:rsidR="003D69FA" w:rsidRPr="00F04A48">
        <w:rPr>
          <w:sz w:val="23"/>
          <w:szCs w:val="23"/>
        </w:rPr>
        <w:t xml:space="preserve"> éventuelles actions communes qui pourraient être mises en places</w:t>
      </w:r>
      <w:r w:rsidR="00274694" w:rsidRPr="00F04A48">
        <w:rPr>
          <w:sz w:val="23"/>
          <w:szCs w:val="23"/>
        </w:rPr>
        <w:t xml:space="preserve"> par la suite</w:t>
      </w:r>
      <w:r w:rsidR="003D69FA" w:rsidRPr="00F04A48">
        <w:rPr>
          <w:sz w:val="23"/>
          <w:szCs w:val="23"/>
        </w:rPr>
        <w:t>.</w:t>
      </w:r>
    </w:p>
    <w:p w14:paraId="792C8A0B" w14:textId="77777777" w:rsidR="006B18F7" w:rsidRPr="00F04A48" w:rsidRDefault="006B18F7" w:rsidP="00B5567D">
      <w:pPr>
        <w:spacing w:line="300" w:lineRule="auto"/>
        <w:rPr>
          <w:sz w:val="23"/>
          <w:szCs w:val="23"/>
        </w:rPr>
      </w:pPr>
    </w:p>
    <w:p w14:paraId="3CB8BED5" w14:textId="3547D0C0" w:rsidR="006B18F7" w:rsidRPr="00F04A48" w:rsidRDefault="006B18F7" w:rsidP="00B5567D">
      <w:pPr>
        <w:spacing w:line="300" w:lineRule="auto"/>
        <w:rPr>
          <w:sz w:val="23"/>
          <w:szCs w:val="23"/>
        </w:rPr>
      </w:pPr>
      <w:r w:rsidRPr="00F04A48">
        <w:rPr>
          <w:sz w:val="23"/>
          <w:szCs w:val="23"/>
        </w:rPr>
        <w:t>La première d’entre elles s’est concrétisée en février 2015 avec la tenue à Marseille d’un stage de formation</w:t>
      </w:r>
      <w:r w:rsidR="00C43B33" w:rsidRPr="00F04A48">
        <w:rPr>
          <w:sz w:val="23"/>
          <w:szCs w:val="23"/>
        </w:rPr>
        <w:t xml:space="preserve"> d’une dizaine de jours</w:t>
      </w:r>
      <w:r w:rsidRPr="00F04A48">
        <w:rPr>
          <w:sz w:val="23"/>
          <w:szCs w:val="23"/>
        </w:rPr>
        <w:t xml:space="preserve"> à la « citoyenneté et au renforcement des capacités associatives ». Organisés par le REF, a</w:t>
      </w:r>
      <w:r w:rsidR="008134B8" w:rsidRPr="00F04A48">
        <w:rPr>
          <w:sz w:val="23"/>
          <w:szCs w:val="23"/>
        </w:rPr>
        <w:t xml:space="preserve">vec l’appui de la </w:t>
      </w:r>
      <w:proofErr w:type="spellStart"/>
      <w:r w:rsidR="008134B8" w:rsidRPr="00F04A48">
        <w:rPr>
          <w:sz w:val="23"/>
          <w:szCs w:val="23"/>
        </w:rPr>
        <w:t>Development</w:t>
      </w:r>
      <w:proofErr w:type="spellEnd"/>
      <w:r w:rsidR="008134B8" w:rsidRPr="00F04A48">
        <w:rPr>
          <w:sz w:val="23"/>
          <w:szCs w:val="23"/>
        </w:rPr>
        <w:t xml:space="preserve"> </w:t>
      </w:r>
      <w:proofErr w:type="spellStart"/>
      <w:r w:rsidR="008134B8" w:rsidRPr="00F04A48">
        <w:rPr>
          <w:sz w:val="23"/>
          <w:szCs w:val="23"/>
        </w:rPr>
        <w:t>Organization</w:t>
      </w:r>
      <w:proofErr w:type="spellEnd"/>
      <w:r w:rsidR="008134B8" w:rsidRPr="00F04A48">
        <w:rPr>
          <w:sz w:val="23"/>
          <w:szCs w:val="23"/>
        </w:rPr>
        <w:t xml:space="preserve"> to support </w:t>
      </w:r>
      <w:proofErr w:type="spellStart"/>
      <w:r w:rsidR="008134B8" w:rsidRPr="00F04A48">
        <w:rPr>
          <w:sz w:val="23"/>
          <w:szCs w:val="23"/>
        </w:rPr>
        <w:t>women</w:t>
      </w:r>
      <w:proofErr w:type="spellEnd"/>
      <w:r w:rsidR="008134B8" w:rsidRPr="00F04A48">
        <w:rPr>
          <w:sz w:val="23"/>
          <w:szCs w:val="23"/>
        </w:rPr>
        <w:t xml:space="preserve"> and </w:t>
      </w:r>
      <w:proofErr w:type="spellStart"/>
      <w:r w:rsidR="008134B8" w:rsidRPr="00F04A48">
        <w:rPr>
          <w:sz w:val="23"/>
          <w:szCs w:val="23"/>
        </w:rPr>
        <w:t>youth</w:t>
      </w:r>
      <w:proofErr w:type="spellEnd"/>
      <w:r w:rsidR="008134B8" w:rsidRPr="00F04A48">
        <w:rPr>
          <w:sz w:val="23"/>
          <w:szCs w:val="23"/>
        </w:rPr>
        <w:t xml:space="preserve">, de la Ligue de l’Enseignement – FAIL 13, des Animateurs urbains Sociaux sans Frontières (ASF) et enfin de l’Institut de Recherche d’Etudes Méditerranée Moyen-Orient </w:t>
      </w:r>
      <w:r w:rsidR="00E560BA" w:rsidRPr="00F04A48">
        <w:rPr>
          <w:sz w:val="23"/>
          <w:szCs w:val="23"/>
        </w:rPr>
        <w:t>(</w:t>
      </w:r>
      <w:proofErr w:type="spellStart"/>
      <w:r w:rsidR="00E560BA" w:rsidRPr="00F04A48">
        <w:rPr>
          <w:sz w:val="23"/>
          <w:szCs w:val="23"/>
        </w:rPr>
        <w:t>IrEMMO</w:t>
      </w:r>
      <w:proofErr w:type="spellEnd"/>
      <w:r w:rsidR="00E560BA" w:rsidRPr="00F04A48">
        <w:rPr>
          <w:sz w:val="23"/>
          <w:szCs w:val="23"/>
        </w:rPr>
        <w:t>), ce stage a permis à douze jeunes libyens de bénéficier de plusieurs temps de formation (outils d’animation, gouvernance associative, construction d’un budget, mise en place d’un projet,…</w:t>
      </w:r>
      <w:r w:rsidR="00C149AD" w:rsidRPr="00F04A48">
        <w:rPr>
          <w:sz w:val="23"/>
          <w:szCs w:val="23"/>
        </w:rPr>
        <w:t xml:space="preserve">), </w:t>
      </w:r>
      <w:r w:rsidR="00913937" w:rsidRPr="00F04A48">
        <w:rPr>
          <w:sz w:val="23"/>
          <w:szCs w:val="23"/>
        </w:rPr>
        <w:t xml:space="preserve">de rencontres (Radio Grenouille, Instants Vidéo numériques et poétiques, </w:t>
      </w:r>
      <w:r w:rsidR="00160F01" w:rsidRPr="00F04A48">
        <w:rPr>
          <w:sz w:val="23"/>
          <w:szCs w:val="23"/>
        </w:rPr>
        <w:t xml:space="preserve">centre social « Les Musardises »,…) </w:t>
      </w:r>
      <w:r w:rsidR="00A845B0" w:rsidRPr="00F04A48">
        <w:rPr>
          <w:sz w:val="23"/>
          <w:szCs w:val="23"/>
        </w:rPr>
        <w:t>et de débats (</w:t>
      </w:r>
      <w:r w:rsidR="00C14062" w:rsidRPr="00F04A48">
        <w:rPr>
          <w:sz w:val="23"/>
          <w:szCs w:val="23"/>
        </w:rPr>
        <w:t xml:space="preserve">notamment </w:t>
      </w:r>
      <w:r w:rsidR="00A845B0" w:rsidRPr="00F04A48">
        <w:rPr>
          <w:sz w:val="23"/>
          <w:szCs w:val="23"/>
        </w:rPr>
        <w:t>à la Villa Méditerranée sur le thème « Etre jeune et citoyen en Méditerranée »)</w:t>
      </w:r>
      <w:r w:rsidR="00160F01" w:rsidRPr="00F04A48">
        <w:rPr>
          <w:sz w:val="23"/>
          <w:szCs w:val="23"/>
        </w:rPr>
        <w:t>.</w:t>
      </w:r>
      <w:r w:rsidR="00274694" w:rsidRPr="00F04A48">
        <w:rPr>
          <w:sz w:val="23"/>
          <w:szCs w:val="23"/>
        </w:rPr>
        <w:t xml:space="preserve"> </w:t>
      </w:r>
    </w:p>
    <w:p w14:paraId="5357F8AF" w14:textId="77777777" w:rsidR="00160F01" w:rsidRPr="00F04A48" w:rsidRDefault="00160F01" w:rsidP="00B5567D">
      <w:pPr>
        <w:spacing w:line="300" w:lineRule="auto"/>
        <w:rPr>
          <w:sz w:val="23"/>
          <w:szCs w:val="23"/>
        </w:rPr>
      </w:pPr>
    </w:p>
    <w:p w14:paraId="6F48DD64" w14:textId="77777777" w:rsidR="00AB2698" w:rsidRPr="00F04A48" w:rsidRDefault="00160F01" w:rsidP="00B5567D">
      <w:pPr>
        <w:spacing w:line="300" w:lineRule="auto"/>
        <w:rPr>
          <w:sz w:val="23"/>
          <w:szCs w:val="23"/>
        </w:rPr>
      </w:pPr>
      <w:r w:rsidRPr="00F04A48">
        <w:rPr>
          <w:sz w:val="23"/>
          <w:szCs w:val="23"/>
        </w:rPr>
        <w:t xml:space="preserve">La richesse de </w:t>
      </w:r>
      <w:r w:rsidR="00C14062" w:rsidRPr="00F04A48">
        <w:rPr>
          <w:sz w:val="23"/>
          <w:szCs w:val="23"/>
        </w:rPr>
        <w:t xml:space="preserve">ce stage </w:t>
      </w:r>
      <w:r w:rsidR="00274694" w:rsidRPr="00F04A48">
        <w:rPr>
          <w:sz w:val="23"/>
          <w:szCs w:val="23"/>
        </w:rPr>
        <w:t>– à la fois pour les jeunes Libyens mais également pour les organisateurs et les opérateurs locaux – a donné tout son sens à la démarche de soutien et de partenariat entreprise par le REF</w:t>
      </w:r>
      <w:r w:rsidR="00D00C39" w:rsidRPr="00F04A48">
        <w:rPr>
          <w:sz w:val="23"/>
          <w:szCs w:val="23"/>
        </w:rPr>
        <w:t xml:space="preserve"> avec son homologue libyen</w:t>
      </w:r>
      <w:r w:rsidR="00C14062" w:rsidRPr="00F04A48">
        <w:rPr>
          <w:sz w:val="23"/>
          <w:szCs w:val="23"/>
        </w:rPr>
        <w:t xml:space="preserve"> depuis 2013</w:t>
      </w:r>
      <w:r w:rsidR="00274694" w:rsidRPr="00F04A48">
        <w:rPr>
          <w:sz w:val="23"/>
          <w:szCs w:val="23"/>
        </w:rPr>
        <w:t xml:space="preserve">. </w:t>
      </w:r>
    </w:p>
    <w:p w14:paraId="2D89D9AC" w14:textId="77777777" w:rsidR="00AB2698" w:rsidRPr="00F04A48" w:rsidRDefault="00AB2698" w:rsidP="00B5567D">
      <w:pPr>
        <w:spacing w:line="300" w:lineRule="auto"/>
        <w:rPr>
          <w:sz w:val="23"/>
          <w:szCs w:val="23"/>
        </w:rPr>
      </w:pPr>
    </w:p>
    <w:p w14:paraId="6480E510" w14:textId="59624082" w:rsidR="003D69FA" w:rsidRPr="00F04A48" w:rsidRDefault="00D00C39" w:rsidP="00B5567D">
      <w:pPr>
        <w:spacing w:line="300" w:lineRule="auto"/>
        <w:rPr>
          <w:sz w:val="23"/>
          <w:szCs w:val="23"/>
        </w:rPr>
      </w:pPr>
      <w:r w:rsidRPr="00F04A48">
        <w:rPr>
          <w:sz w:val="23"/>
          <w:szCs w:val="23"/>
        </w:rPr>
        <w:t>Cette densité des savoirs partagés</w:t>
      </w:r>
      <w:r w:rsidR="004F406E" w:rsidRPr="00F04A48">
        <w:rPr>
          <w:sz w:val="23"/>
          <w:szCs w:val="23"/>
        </w:rPr>
        <w:t xml:space="preserve"> a</w:t>
      </w:r>
      <w:r w:rsidRPr="00F04A48">
        <w:rPr>
          <w:sz w:val="23"/>
          <w:szCs w:val="23"/>
        </w:rPr>
        <w:t xml:space="preserve"> rapidement</w:t>
      </w:r>
      <w:r w:rsidR="0037540C" w:rsidRPr="00F04A48">
        <w:rPr>
          <w:sz w:val="23"/>
          <w:szCs w:val="23"/>
        </w:rPr>
        <w:t xml:space="preserve"> </w:t>
      </w:r>
      <w:r w:rsidRPr="00F04A48">
        <w:rPr>
          <w:sz w:val="23"/>
          <w:szCs w:val="23"/>
        </w:rPr>
        <w:t>conforté</w:t>
      </w:r>
      <w:r w:rsidR="00C14062" w:rsidRPr="00F04A48">
        <w:rPr>
          <w:sz w:val="23"/>
          <w:szCs w:val="23"/>
        </w:rPr>
        <w:t xml:space="preserve"> les organisateurs dans l’objectif</w:t>
      </w:r>
      <w:r w:rsidR="0037540C" w:rsidRPr="00F04A48">
        <w:rPr>
          <w:sz w:val="23"/>
          <w:szCs w:val="23"/>
        </w:rPr>
        <w:t xml:space="preserve"> </w:t>
      </w:r>
      <w:r w:rsidR="00C14062" w:rsidRPr="00F04A48">
        <w:rPr>
          <w:sz w:val="23"/>
          <w:szCs w:val="23"/>
        </w:rPr>
        <w:t>d’imaginer</w:t>
      </w:r>
      <w:r w:rsidR="0037540C" w:rsidRPr="00F04A48">
        <w:rPr>
          <w:sz w:val="23"/>
          <w:szCs w:val="23"/>
        </w:rPr>
        <w:t xml:space="preserve"> une suite à </w:t>
      </w:r>
      <w:r w:rsidR="003D69FA" w:rsidRPr="00F04A48">
        <w:rPr>
          <w:sz w:val="23"/>
          <w:szCs w:val="23"/>
        </w:rPr>
        <w:t>la démarche</w:t>
      </w:r>
      <w:r w:rsidR="0037540C" w:rsidRPr="00F04A48">
        <w:rPr>
          <w:sz w:val="23"/>
          <w:szCs w:val="23"/>
        </w:rPr>
        <w:t xml:space="preserve">. Plusieurs stages seront </w:t>
      </w:r>
      <w:r w:rsidR="003D69FA" w:rsidRPr="00F04A48">
        <w:rPr>
          <w:sz w:val="23"/>
          <w:szCs w:val="23"/>
        </w:rPr>
        <w:t>ainsi organisés d’ici à 2018, le</w:t>
      </w:r>
      <w:r w:rsidR="0037540C" w:rsidRPr="00F04A48">
        <w:rPr>
          <w:sz w:val="23"/>
          <w:szCs w:val="23"/>
        </w:rPr>
        <w:t xml:space="preserve"> prochain devant se tenir à l’automne 2015</w:t>
      </w:r>
      <w:r w:rsidR="003D69FA" w:rsidRPr="00F04A48">
        <w:rPr>
          <w:sz w:val="23"/>
          <w:szCs w:val="23"/>
        </w:rPr>
        <w:t xml:space="preserve"> sur le thème de la « formation aux pratiques journal</w:t>
      </w:r>
      <w:r w:rsidR="004F406E" w:rsidRPr="00F04A48">
        <w:rPr>
          <w:sz w:val="23"/>
          <w:szCs w:val="23"/>
        </w:rPr>
        <w:t>istiques</w:t>
      </w:r>
      <w:r w:rsidR="003D69FA" w:rsidRPr="00F04A48">
        <w:rPr>
          <w:sz w:val="23"/>
          <w:szCs w:val="23"/>
        </w:rPr>
        <w:t xml:space="preserve"> ». </w:t>
      </w:r>
    </w:p>
    <w:p w14:paraId="249896F0" w14:textId="77777777" w:rsidR="003D69FA" w:rsidRPr="00F04A48" w:rsidRDefault="003D69FA" w:rsidP="00B5567D">
      <w:pPr>
        <w:spacing w:line="300" w:lineRule="auto"/>
        <w:rPr>
          <w:sz w:val="23"/>
          <w:szCs w:val="23"/>
        </w:rPr>
      </w:pPr>
    </w:p>
    <w:p w14:paraId="56CDD41C" w14:textId="77777777" w:rsidR="00F04A48" w:rsidRPr="00F04A48" w:rsidRDefault="00F04A48" w:rsidP="00B5567D">
      <w:pPr>
        <w:spacing w:line="300" w:lineRule="auto"/>
        <w:rPr>
          <w:sz w:val="23"/>
          <w:szCs w:val="23"/>
        </w:rPr>
      </w:pPr>
    </w:p>
    <w:p w14:paraId="2F712179" w14:textId="0844D6FF" w:rsidR="00160F01" w:rsidRPr="00F04A48" w:rsidRDefault="003D69FA" w:rsidP="00B5567D">
      <w:pPr>
        <w:spacing w:line="300" w:lineRule="auto"/>
        <w:rPr>
          <w:b/>
          <w:color w:val="1F497D" w:themeColor="text2"/>
          <w:sz w:val="23"/>
          <w:szCs w:val="23"/>
          <w:u w:val="single"/>
        </w:rPr>
      </w:pPr>
      <w:r w:rsidRPr="00F04A48">
        <w:rPr>
          <w:b/>
          <w:color w:val="1F497D" w:themeColor="text2"/>
          <w:sz w:val="23"/>
          <w:szCs w:val="23"/>
          <w:u w:val="single"/>
        </w:rPr>
        <w:t>PROJET GLOBAL</w:t>
      </w:r>
      <w:r w:rsidR="0037540C" w:rsidRPr="00F04A48">
        <w:rPr>
          <w:b/>
          <w:color w:val="1F497D" w:themeColor="text2"/>
          <w:sz w:val="23"/>
          <w:szCs w:val="23"/>
          <w:u w:val="single"/>
        </w:rPr>
        <w:t xml:space="preserve"> </w:t>
      </w:r>
    </w:p>
    <w:p w14:paraId="0CDB8AB5" w14:textId="50C81CBF" w:rsidR="00FC64FE" w:rsidRPr="00F04A48" w:rsidRDefault="003D69FA" w:rsidP="00B5567D">
      <w:pPr>
        <w:spacing w:line="300" w:lineRule="auto"/>
        <w:rPr>
          <w:sz w:val="23"/>
          <w:szCs w:val="23"/>
        </w:rPr>
      </w:pPr>
      <w:r w:rsidRPr="00F04A48">
        <w:rPr>
          <w:sz w:val="23"/>
          <w:szCs w:val="23"/>
        </w:rPr>
        <w:t>A compter de l’automne 2015</w:t>
      </w:r>
      <w:r w:rsidR="00040FF3" w:rsidRPr="00F04A48">
        <w:rPr>
          <w:sz w:val="23"/>
          <w:szCs w:val="23"/>
        </w:rPr>
        <w:t xml:space="preserve"> et des formations au journalisme</w:t>
      </w:r>
      <w:r w:rsidRPr="00F04A48">
        <w:rPr>
          <w:sz w:val="23"/>
          <w:szCs w:val="23"/>
        </w:rPr>
        <w:t xml:space="preserve">, les stages seront </w:t>
      </w:r>
      <w:proofErr w:type="spellStart"/>
      <w:r w:rsidRPr="00F04A48">
        <w:rPr>
          <w:sz w:val="23"/>
          <w:szCs w:val="23"/>
        </w:rPr>
        <w:t>co</w:t>
      </w:r>
      <w:proofErr w:type="spellEnd"/>
      <w:r w:rsidRPr="00F04A48">
        <w:rPr>
          <w:sz w:val="23"/>
          <w:szCs w:val="23"/>
        </w:rPr>
        <w:t xml:space="preserve">-organisés par le REF et la Fondation René Seydoux. La Fondation dispose déjà </w:t>
      </w:r>
      <w:proofErr w:type="gramStart"/>
      <w:r w:rsidRPr="00F04A48">
        <w:rPr>
          <w:sz w:val="23"/>
          <w:szCs w:val="23"/>
        </w:rPr>
        <w:t>d’une</w:t>
      </w:r>
      <w:proofErr w:type="gramEnd"/>
      <w:r w:rsidRPr="00F04A48">
        <w:rPr>
          <w:sz w:val="23"/>
          <w:szCs w:val="23"/>
        </w:rPr>
        <w:t xml:space="preserve"> solide expertise dans ce domaine, ayant notamment mis en place aux </w:t>
      </w:r>
      <w:r w:rsidR="00D00C39" w:rsidRPr="00F04A48">
        <w:rPr>
          <w:sz w:val="23"/>
          <w:szCs w:val="23"/>
        </w:rPr>
        <w:t>début des</w:t>
      </w:r>
      <w:r w:rsidRPr="00F04A48">
        <w:rPr>
          <w:sz w:val="23"/>
          <w:szCs w:val="23"/>
        </w:rPr>
        <w:t xml:space="preserve"> années 2000 un cycle de s</w:t>
      </w:r>
      <w:r w:rsidR="004D2775" w:rsidRPr="00F04A48">
        <w:rPr>
          <w:sz w:val="23"/>
          <w:szCs w:val="23"/>
        </w:rPr>
        <w:t>tages</w:t>
      </w:r>
      <w:r w:rsidR="004347DE" w:rsidRPr="00F04A48">
        <w:rPr>
          <w:sz w:val="23"/>
          <w:szCs w:val="23"/>
        </w:rPr>
        <w:t xml:space="preserve"> de formation à la vie associative à destination</w:t>
      </w:r>
      <w:r w:rsidR="004D2775" w:rsidRPr="00F04A48">
        <w:rPr>
          <w:sz w:val="23"/>
          <w:szCs w:val="23"/>
        </w:rPr>
        <w:t xml:space="preserve"> de jeunes a</w:t>
      </w:r>
      <w:r w:rsidRPr="00F04A48">
        <w:rPr>
          <w:sz w:val="23"/>
          <w:szCs w:val="23"/>
        </w:rPr>
        <w:t xml:space="preserve">lgériens dont le pays était alors encore empêtré </w:t>
      </w:r>
      <w:r w:rsidR="004347DE" w:rsidRPr="00F04A48">
        <w:rPr>
          <w:sz w:val="23"/>
          <w:szCs w:val="23"/>
        </w:rPr>
        <w:t>dans une gue</w:t>
      </w:r>
      <w:r w:rsidR="006D79D1" w:rsidRPr="00F04A48">
        <w:rPr>
          <w:sz w:val="23"/>
          <w:szCs w:val="23"/>
        </w:rPr>
        <w:t xml:space="preserve">rre civile </w:t>
      </w:r>
      <w:r w:rsidR="004347DE" w:rsidRPr="00F04A48">
        <w:rPr>
          <w:sz w:val="23"/>
          <w:szCs w:val="23"/>
        </w:rPr>
        <w:t xml:space="preserve">décennale. </w:t>
      </w:r>
      <w:r w:rsidR="00FC64FE" w:rsidRPr="00F04A48">
        <w:rPr>
          <w:sz w:val="23"/>
          <w:szCs w:val="23"/>
        </w:rPr>
        <w:t xml:space="preserve"> </w:t>
      </w:r>
    </w:p>
    <w:p w14:paraId="05D8A1D5" w14:textId="77777777" w:rsidR="00FC64FE" w:rsidRPr="00F04A48" w:rsidRDefault="00FC64FE" w:rsidP="00B5567D">
      <w:pPr>
        <w:spacing w:line="300" w:lineRule="auto"/>
        <w:rPr>
          <w:sz w:val="23"/>
          <w:szCs w:val="23"/>
        </w:rPr>
      </w:pPr>
    </w:p>
    <w:p w14:paraId="1A90E63E" w14:textId="4B130E7E" w:rsidR="003D69FA" w:rsidRPr="00F04A48" w:rsidRDefault="00FC64FE" w:rsidP="00B5567D">
      <w:pPr>
        <w:spacing w:line="300" w:lineRule="auto"/>
        <w:rPr>
          <w:sz w:val="23"/>
          <w:szCs w:val="23"/>
        </w:rPr>
      </w:pPr>
      <w:r w:rsidRPr="00F04A48">
        <w:rPr>
          <w:sz w:val="23"/>
          <w:szCs w:val="23"/>
        </w:rPr>
        <w:t>Cette nouvelle collabor</w:t>
      </w:r>
      <w:r w:rsidR="00C14062" w:rsidRPr="00F04A48">
        <w:rPr>
          <w:sz w:val="23"/>
          <w:szCs w:val="23"/>
        </w:rPr>
        <w:t>ation servira de point de départ à un travail commun</w:t>
      </w:r>
      <w:r w:rsidR="006D79D1" w:rsidRPr="00F04A48">
        <w:rPr>
          <w:sz w:val="23"/>
          <w:szCs w:val="23"/>
        </w:rPr>
        <w:t xml:space="preserve"> sur le long terme</w:t>
      </w:r>
      <w:r w:rsidR="00C14062" w:rsidRPr="00F04A48">
        <w:rPr>
          <w:sz w:val="23"/>
          <w:szCs w:val="23"/>
        </w:rPr>
        <w:t>, notamment via l’organisation</w:t>
      </w:r>
      <w:r w:rsidR="006D79D1" w:rsidRPr="00F04A48">
        <w:rPr>
          <w:sz w:val="23"/>
          <w:szCs w:val="23"/>
        </w:rPr>
        <w:t xml:space="preserve"> d’autres </w:t>
      </w:r>
      <w:r w:rsidRPr="00F04A48">
        <w:rPr>
          <w:sz w:val="23"/>
          <w:szCs w:val="23"/>
        </w:rPr>
        <w:t>stages sur des thématiques variées mais aussi d’élargir les partenaires</w:t>
      </w:r>
      <w:r w:rsidR="006D79D1" w:rsidRPr="00F04A48">
        <w:rPr>
          <w:sz w:val="23"/>
          <w:szCs w:val="23"/>
        </w:rPr>
        <w:t xml:space="preserve"> potentiels</w:t>
      </w:r>
      <w:r w:rsidRPr="00F04A48">
        <w:rPr>
          <w:sz w:val="23"/>
          <w:szCs w:val="23"/>
        </w:rPr>
        <w:t xml:space="preserve"> issus de la riv</w:t>
      </w:r>
      <w:r w:rsidR="006D79D1" w:rsidRPr="00F04A48">
        <w:rPr>
          <w:sz w:val="23"/>
          <w:szCs w:val="23"/>
        </w:rPr>
        <w:t>e Sud de la Méditerranée. La</w:t>
      </w:r>
      <w:r w:rsidRPr="00F04A48">
        <w:rPr>
          <w:sz w:val="23"/>
          <w:szCs w:val="23"/>
        </w:rPr>
        <w:t xml:space="preserve"> décision</w:t>
      </w:r>
      <w:r w:rsidR="006D79D1" w:rsidRPr="00F04A48">
        <w:rPr>
          <w:sz w:val="23"/>
          <w:szCs w:val="23"/>
        </w:rPr>
        <w:t xml:space="preserve"> a</w:t>
      </w:r>
      <w:r w:rsidR="00C14062" w:rsidRPr="00F04A48">
        <w:rPr>
          <w:sz w:val="23"/>
          <w:szCs w:val="23"/>
        </w:rPr>
        <w:t xml:space="preserve"> ainsi</w:t>
      </w:r>
      <w:r w:rsidR="006D79D1" w:rsidRPr="00F04A48">
        <w:rPr>
          <w:sz w:val="23"/>
          <w:szCs w:val="23"/>
        </w:rPr>
        <w:t xml:space="preserve"> été prise par la Fondation René Seydoux, en accord avec le REF, de commencer à e</w:t>
      </w:r>
      <w:r w:rsidRPr="00F04A48">
        <w:rPr>
          <w:sz w:val="23"/>
          <w:szCs w:val="23"/>
        </w:rPr>
        <w:t xml:space="preserve">nvisager </w:t>
      </w:r>
      <w:r w:rsidR="004D2775" w:rsidRPr="00F04A48">
        <w:rPr>
          <w:sz w:val="23"/>
          <w:szCs w:val="23"/>
        </w:rPr>
        <w:t xml:space="preserve">un ensemble de formations à destination de jeunes syriens, dont nous savons que l’exercice de la citoyenneté est </w:t>
      </w:r>
      <w:r w:rsidR="004347DE" w:rsidRPr="00F04A48">
        <w:rPr>
          <w:sz w:val="23"/>
          <w:szCs w:val="23"/>
        </w:rPr>
        <w:t>rendu particulièrement difficile depuis</w:t>
      </w:r>
      <w:r w:rsidR="004D2775" w:rsidRPr="00F04A48">
        <w:rPr>
          <w:sz w:val="23"/>
          <w:szCs w:val="23"/>
        </w:rPr>
        <w:t xml:space="preserve"> plusieurs années</w:t>
      </w:r>
      <w:r w:rsidR="004347DE" w:rsidRPr="00F04A48">
        <w:rPr>
          <w:sz w:val="23"/>
          <w:szCs w:val="23"/>
        </w:rPr>
        <w:t xml:space="preserve"> et </w:t>
      </w:r>
      <w:r w:rsidR="006D79D1" w:rsidRPr="00F04A48">
        <w:rPr>
          <w:sz w:val="23"/>
          <w:szCs w:val="23"/>
        </w:rPr>
        <w:t>la</w:t>
      </w:r>
      <w:r w:rsidR="004D2775" w:rsidRPr="00F04A48">
        <w:rPr>
          <w:sz w:val="23"/>
          <w:szCs w:val="23"/>
        </w:rPr>
        <w:t xml:space="preserve"> résistance acharnée contre le régime de </w:t>
      </w:r>
      <w:proofErr w:type="spellStart"/>
      <w:r w:rsidR="004D2775" w:rsidRPr="00F04A48">
        <w:rPr>
          <w:sz w:val="23"/>
          <w:szCs w:val="23"/>
        </w:rPr>
        <w:t>Bachar</w:t>
      </w:r>
      <w:proofErr w:type="spellEnd"/>
      <w:r w:rsidR="004D2775" w:rsidRPr="00F04A48">
        <w:rPr>
          <w:sz w:val="23"/>
          <w:szCs w:val="23"/>
        </w:rPr>
        <w:t xml:space="preserve"> Al-Assad.</w:t>
      </w:r>
    </w:p>
    <w:p w14:paraId="5D2CC903" w14:textId="77777777" w:rsidR="004347DE" w:rsidRPr="00F04A48" w:rsidRDefault="004347DE" w:rsidP="00B5567D">
      <w:pPr>
        <w:spacing w:line="300" w:lineRule="auto"/>
        <w:rPr>
          <w:sz w:val="23"/>
          <w:szCs w:val="23"/>
        </w:rPr>
      </w:pPr>
    </w:p>
    <w:p w14:paraId="370DFEBD" w14:textId="77777777" w:rsidR="00AB2698" w:rsidRPr="00F04A48" w:rsidRDefault="00AB2698" w:rsidP="00B5567D">
      <w:pPr>
        <w:spacing w:line="300" w:lineRule="auto"/>
        <w:rPr>
          <w:b/>
          <w:color w:val="1F497D" w:themeColor="text2"/>
          <w:sz w:val="23"/>
          <w:szCs w:val="23"/>
          <w:u w:val="single"/>
        </w:rPr>
      </w:pPr>
    </w:p>
    <w:p w14:paraId="73E9FFA1" w14:textId="7DD940A2" w:rsidR="006D79D1" w:rsidRPr="00F04A48" w:rsidRDefault="006D79D1" w:rsidP="00B5567D">
      <w:pPr>
        <w:spacing w:line="300" w:lineRule="auto"/>
        <w:rPr>
          <w:b/>
          <w:color w:val="1F497D" w:themeColor="text2"/>
          <w:sz w:val="23"/>
          <w:szCs w:val="23"/>
          <w:u w:val="single"/>
        </w:rPr>
      </w:pPr>
      <w:r w:rsidRPr="00F04A48">
        <w:rPr>
          <w:b/>
          <w:color w:val="1F497D" w:themeColor="text2"/>
          <w:sz w:val="23"/>
          <w:szCs w:val="23"/>
          <w:u w:val="single"/>
        </w:rPr>
        <w:t>FORMAT DES STAGES</w:t>
      </w:r>
    </w:p>
    <w:p w14:paraId="1A286124" w14:textId="5A03088B" w:rsidR="004347DE" w:rsidRPr="00F04A48" w:rsidRDefault="004347DE" w:rsidP="00B5567D">
      <w:pPr>
        <w:spacing w:line="300" w:lineRule="auto"/>
        <w:rPr>
          <w:sz w:val="23"/>
          <w:szCs w:val="23"/>
        </w:rPr>
      </w:pPr>
      <w:r w:rsidRPr="00F04A48">
        <w:rPr>
          <w:sz w:val="23"/>
          <w:szCs w:val="23"/>
        </w:rPr>
        <w:t xml:space="preserve">Les stages seront systématiquement élaborés par le REF, la Fondation René Seydoux et un partenaire local. Ils devront permettre l’accueil de plusieurs jeunes activistes (une dizaine) identifiés par le partenaire local et sélectionnés </w:t>
      </w:r>
      <w:r w:rsidR="006666AB" w:rsidRPr="00F04A48">
        <w:rPr>
          <w:sz w:val="23"/>
          <w:szCs w:val="23"/>
        </w:rPr>
        <w:t>sur la base de plusieurs critères :</w:t>
      </w:r>
    </w:p>
    <w:p w14:paraId="416BB103" w14:textId="133B26AD" w:rsidR="006666AB" w:rsidRPr="00F04A48" w:rsidRDefault="00AB2698" w:rsidP="006666AB">
      <w:pPr>
        <w:pStyle w:val="Paragraphedeliste"/>
        <w:numPr>
          <w:ilvl w:val="0"/>
          <w:numId w:val="1"/>
        </w:numPr>
        <w:spacing w:line="300" w:lineRule="auto"/>
        <w:rPr>
          <w:sz w:val="23"/>
          <w:szCs w:val="23"/>
        </w:rPr>
      </w:pPr>
      <w:r w:rsidRPr="00F04A48">
        <w:rPr>
          <w:noProof/>
          <w:sz w:val="23"/>
          <w:szCs w:val="23"/>
        </w:rPr>
        <mc:AlternateContent>
          <mc:Choice Requires="wps">
            <w:drawing>
              <wp:anchor distT="0" distB="0" distL="114300" distR="114300" simplePos="0" relativeHeight="251659264" behindDoc="0" locked="0" layoutInCell="1" allowOverlap="1" wp14:anchorId="5F4765C8" wp14:editId="20B80BE8">
                <wp:simplePos x="0" y="0"/>
                <wp:positionH relativeFrom="column">
                  <wp:posOffset>114300</wp:posOffset>
                </wp:positionH>
                <wp:positionV relativeFrom="paragraph">
                  <wp:posOffset>6985</wp:posOffset>
                </wp:positionV>
                <wp:extent cx="0" cy="1442085"/>
                <wp:effectExtent l="50800" t="25400" r="76200" b="81915"/>
                <wp:wrapNone/>
                <wp:docPr id="5" name="Connecteur droit 5"/>
                <wp:cNvGraphicFramePr/>
                <a:graphic xmlns:a="http://schemas.openxmlformats.org/drawingml/2006/main">
                  <a:graphicData uri="http://schemas.microsoft.com/office/word/2010/wordprocessingShape">
                    <wps:wsp>
                      <wps:cNvCnPr/>
                      <wps:spPr>
                        <a:xfrm>
                          <a:off x="0" y="0"/>
                          <a:ext cx="0" cy="14420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Connecteur droit 5"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55pt" to="9pt,11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" strokecolor="#4f81bd [3204]" strokeweight="2pt">
                <v:shadow on="t" opacity="24903f" mv:blur="40000f" origin=",.5" offset="0,20000emu"/>
              </v:line>
            </w:pict>
          </mc:Fallback>
        </mc:AlternateContent>
      </w:r>
      <w:r w:rsidR="006666AB" w:rsidRPr="00F04A48">
        <w:rPr>
          <w:sz w:val="23"/>
          <w:szCs w:val="23"/>
        </w:rPr>
        <w:t>les participants devront avoir entre 25 et 35 ans ;</w:t>
      </w:r>
    </w:p>
    <w:p w14:paraId="10122446" w14:textId="1973B0D9" w:rsidR="006666AB" w:rsidRPr="00F04A48" w:rsidRDefault="006666AB" w:rsidP="006666AB">
      <w:pPr>
        <w:pStyle w:val="Paragraphedeliste"/>
        <w:numPr>
          <w:ilvl w:val="0"/>
          <w:numId w:val="1"/>
        </w:numPr>
        <w:spacing w:line="300" w:lineRule="auto"/>
        <w:rPr>
          <w:sz w:val="23"/>
          <w:szCs w:val="23"/>
        </w:rPr>
      </w:pPr>
      <w:r w:rsidRPr="00F04A48">
        <w:rPr>
          <w:sz w:val="23"/>
          <w:szCs w:val="23"/>
        </w:rPr>
        <w:t>les candidats seront choisis en fonction de la pertinence de leurs parcours et de leurs projets à venir avec la thématique du stage ;</w:t>
      </w:r>
    </w:p>
    <w:p w14:paraId="06542683" w14:textId="1C4FA6BC" w:rsidR="006666AB" w:rsidRPr="00F04A48" w:rsidRDefault="006666AB" w:rsidP="006666AB">
      <w:pPr>
        <w:pStyle w:val="Paragraphedeliste"/>
        <w:numPr>
          <w:ilvl w:val="0"/>
          <w:numId w:val="1"/>
        </w:numPr>
        <w:spacing w:line="300" w:lineRule="auto"/>
        <w:rPr>
          <w:sz w:val="23"/>
          <w:szCs w:val="23"/>
        </w:rPr>
      </w:pPr>
      <w:r w:rsidRPr="00F04A48">
        <w:rPr>
          <w:sz w:val="23"/>
          <w:szCs w:val="23"/>
        </w:rPr>
        <w:t>chaque délégation devra être mixte et tendre vers une égale participation des femmes et des hommes ;</w:t>
      </w:r>
    </w:p>
    <w:p w14:paraId="36BC3AF6" w14:textId="491F5ED4" w:rsidR="006666AB" w:rsidRPr="00F04A48" w:rsidRDefault="006666AB" w:rsidP="006666AB">
      <w:pPr>
        <w:pStyle w:val="Paragraphedeliste"/>
        <w:numPr>
          <w:ilvl w:val="0"/>
          <w:numId w:val="1"/>
        </w:numPr>
        <w:spacing w:line="300" w:lineRule="auto"/>
        <w:rPr>
          <w:sz w:val="23"/>
          <w:szCs w:val="23"/>
        </w:rPr>
      </w:pPr>
      <w:r w:rsidRPr="00F04A48">
        <w:rPr>
          <w:sz w:val="23"/>
          <w:szCs w:val="23"/>
        </w:rPr>
        <w:t xml:space="preserve">une importance sera </w:t>
      </w:r>
      <w:r w:rsidR="00B65257" w:rsidRPr="00F04A48">
        <w:rPr>
          <w:sz w:val="23"/>
          <w:szCs w:val="23"/>
        </w:rPr>
        <w:t>donnée au lieu de résidence des candidats, afin d’assurer, dans la mesure du possible, la participation de jeunes issus de différentes régions du pays.</w:t>
      </w:r>
    </w:p>
    <w:p w14:paraId="4DB98C82" w14:textId="77777777" w:rsidR="00F04A48" w:rsidRDefault="00F04A48" w:rsidP="00B5567D">
      <w:pPr>
        <w:spacing w:line="300" w:lineRule="auto"/>
        <w:rPr>
          <w:sz w:val="23"/>
          <w:szCs w:val="23"/>
        </w:rPr>
      </w:pPr>
    </w:p>
    <w:p w14:paraId="29BD3AB8" w14:textId="73812C54" w:rsidR="003D69FA" w:rsidRPr="00F04A48" w:rsidRDefault="00B65257" w:rsidP="00B5567D">
      <w:pPr>
        <w:spacing w:line="300" w:lineRule="auto"/>
        <w:rPr>
          <w:sz w:val="23"/>
          <w:szCs w:val="23"/>
        </w:rPr>
      </w:pPr>
      <w:r w:rsidRPr="00F04A48">
        <w:rPr>
          <w:sz w:val="23"/>
          <w:szCs w:val="23"/>
        </w:rPr>
        <w:t xml:space="preserve">Les rencontres seront organisées selon un </w:t>
      </w:r>
      <w:r w:rsidR="00274694" w:rsidRPr="00F04A48">
        <w:rPr>
          <w:sz w:val="23"/>
          <w:szCs w:val="23"/>
        </w:rPr>
        <w:t>format</w:t>
      </w:r>
      <w:r w:rsidR="006D79D1" w:rsidRPr="00F04A48">
        <w:rPr>
          <w:sz w:val="23"/>
          <w:szCs w:val="23"/>
        </w:rPr>
        <w:t xml:space="preserve"> récurrent</w:t>
      </w:r>
      <w:r w:rsidR="00274694" w:rsidRPr="00F04A48">
        <w:rPr>
          <w:sz w:val="23"/>
          <w:szCs w:val="23"/>
        </w:rPr>
        <w:t>,</w:t>
      </w:r>
      <w:r w:rsidRPr="00F04A48">
        <w:rPr>
          <w:sz w:val="23"/>
          <w:szCs w:val="23"/>
        </w:rPr>
        <w:t xml:space="preserve"> </w:t>
      </w:r>
      <w:r w:rsidR="006D79D1" w:rsidRPr="00F04A48">
        <w:rPr>
          <w:sz w:val="23"/>
          <w:szCs w:val="23"/>
        </w:rPr>
        <w:t xml:space="preserve">mais </w:t>
      </w:r>
      <w:r w:rsidRPr="00F04A48">
        <w:rPr>
          <w:sz w:val="23"/>
          <w:szCs w:val="23"/>
        </w:rPr>
        <w:t>qui doit</w:t>
      </w:r>
      <w:r w:rsidR="006D79D1" w:rsidRPr="00F04A48">
        <w:rPr>
          <w:sz w:val="23"/>
          <w:szCs w:val="23"/>
        </w:rPr>
        <w:t xml:space="preserve"> </w:t>
      </w:r>
      <w:r w:rsidR="001F236A" w:rsidRPr="00F04A48">
        <w:rPr>
          <w:sz w:val="23"/>
          <w:szCs w:val="23"/>
        </w:rPr>
        <w:t>pouvoir rester relativement flexible</w:t>
      </w:r>
      <w:r w:rsidRPr="00F04A48">
        <w:rPr>
          <w:sz w:val="23"/>
          <w:szCs w:val="23"/>
        </w:rPr>
        <w:t>. Il pourra se présenter de la manière suivante :</w:t>
      </w:r>
    </w:p>
    <w:p w14:paraId="515AD9E6" w14:textId="1F5508FA" w:rsidR="00B65257" w:rsidRPr="00F04A48" w:rsidRDefault="00B65257" w:rsidP="00B65257">
      <w:pPr>
        <w:pStyle w:val="Paragraphedeliste"/>
        <w:numPr>
          <w:ilvl w:val="0"/>
          <w:numId w:val="1"/>
        </w:numPr>
        <w:spacing w:line="300" w:lineRule="auto"/>
        <w:rPr>
          <w:sz w:val="23"/>
          <w:szCs w:val="23"/>
        </w:rPr>
      </w:pPr>
      <w:r w:rsidRPr="00F04A48">
        <w:rPr>
          <w:sz w:val="23"/>
          <w:szCs w:val="23"/>
        </w:rPr>
        <w:t>modules de formation</w:t>
      </w:r>
      <w:r w:rsidR="001F236A" w:rsidRPr="00F04A48">
        <w:rPr>
          <w:sz w:val="23"/>
          <w:szCs w:val="23"/>
        </w:rPr>
        <w:t xml:space="preserve"> avec des spécialistes de la thématique choisie</w:t>
      </w:r>
      <w:r w:rsidRPr="00F04A48">
        <w:rPr>
          <w:sz w:val="23"/>
          <w:szCs w:val="23"/>
        </w:rPr>
        <w:t> ;</w:t>
      </w:r>
    </w:p>
    <w:p w14:paraId="2566390E" w14:textId="47B459B8" w:rsidR="00B65257" w:rsidRPr="00F04A48" w:rsidRDefault="00B65257" w:rsidP="00B65257">
      <w:pPr>
        <w:pStyle w:val="Paragraphedeliste"/>
        <w:numPr>
          <w:ilvl w:val="0"/>
          <w:numId w:val="1"/>
        </w:numPr>
        <w:spacing w:line="300" w:lineRule="auto"/>
        <w:rPr>
          <w:sz w:val="23"/>
          <w:szCs w:val="23"/>
        </w:rPr>
      </w:pPr>
      <w:r w:rsidRPr="00F04A48">
        <w:rPr>
          <w:sz w:val="23"/>
          <w:szCs w:val="23"/>
        </w:rPr>
        <w:t>temps de rencontres et de visites</w:t>
      </w:r>
      <w:r w:rsidR="001F236A" w:rsidRPr="00F04A48">
        <w:rPr>
          <w:sz w:val="23"/>
          <w:szCs w:val="23"/>
        </w:rPr>
        <w:t xml:space="preserve"> </w:t>
      </w:r>
      <w:r w:rsidRPr="00F04A48">
        <w:rPr>
          <w:sz w:val="23"/>
          <w:szCs w:val="23"/>
        </w:rPr>
        <w:t>;</w:t>
      </w:r>
    </w:p>
    <w:p w14:paraId="7DC0179F" w14:textId="6EDB36A9" w:rsidR="00B65257" w:rsidRPr="00F04A48" w:rsidRDefault="00B65257" w:rsidP="00B65257">
      <w:pPr>
        <w:pStyle w:val="Paragraphedeliste"/>
        <w:numPr>
          <w:ilvl w:val="0"/>
          <w:numId w:val="1"/>
        </w:numPr>
        <w:spacing w:line="300" w:lineRule="auto"/>
        <w:rPr>
          <w:sz w:val="23"/>
          <w:szCs w:val="23"/>
        </w:rPr>
      </w:pPr>
      <w:r w:rsidRPr="00F04A48">
        <w:rPr>
          <w:sz w:val="23"/>
          <w:szCs w:val="23"/>
        </w:rPr>
        <w:t>temps de</w:t>
      </w:r>
      <w:r w:rsidR="00274694" w:rsidRPr="00F04A48">
        <w:rPr>
          <w:sz w:val="23"/>
          <w:szCs w:val="23"/>
        </w:rPr>
        <w:t xml:space="preserve"> découverte : tourisme et culture. </w:t>
      </w:r>
    </w:p>
    <w:p w14:paraId="7C83FF04" w14:textId="544C6FCD" w:rsidR="00274694" w:rsidRPr="00F04A48" w:rsidRDefault="00274694" w:rsidP="00274694">
      <w:pPr>
        <w:spacing w:line="300" w:lineRule="auto"/>
        <w:rPr>
          <w:sz w:val="23"/>
          <w:szCs w:val="23"/>
        </w:rPr>
      </w:pPr>
      <w:r w:rsidRPr="00F04A48">
        <w:rPr>
          <w:sz w:val="23"/>
          <w:szCs w:val="23"/>
        </w:rPr>
        <w:t>Ce canevas pourra s’adapter, notamment en cas d’évènement particulier en lien avec la thématique</w:t>
      </w:r>
      <w:r w:rsidR="006D79D1" w:rsidRPr="00F04A48">
        <w:rPr>
          <w:sz w:val="23"/>
          <w:szCs w:val="23"/>
        </w:rPr>
        <w:t xml:space="preserve"> et</w:t>
      </w:r>
      <w:r w:rsidRPr="00F04A48">
        <w:rPr>
          <w:sz w:val="23"/>
          <w:szCs w:val="23"/>
        </w:rPr>
        <w:t xml:space="preserve"> qu</w:t>
      </w:r>
      <w:r w:rsidR="006D79D1" w:rsidRPr="00F04A48">
        <w:rPr>
          <w:sz w:val="23"/>
          <w:szCs w:val="23"/>
        </w:rPr>
        <w:t xml:space="preserve">i se déroulerait simultanément (forum, séminaire, </w:t>
      </w:r>
      <w:r w:rsidR="001F236A" w:rsidRPr="00F04A48">
        <w:rPr>
          <w:sz w:val="23"/>
          <w:szCs w:val="23"/>
        </w:rPr>
        <w:t>inauguration</w:t>
      </w:r>
      <w:proofErr w:type="gramStart"/>
      <w:r w:rsidR="006D79D1" w:rsidRPr="00F04A48">
        <w:rPr>
          <w:sz w:val="23"/>
          <w:szCs w:val="23"/>
        </w:rPr>
        <w:t>,…)</w:t>
      </w:r>
      <w:proofErr w:type="gramEnd"/>
    </w:p>
    <w:p w14:paraId="65AB7492" w14:textId="77777777" w:rsidR="00934CF0" w:rsidRPr="00F04A48" w:rsidRDefault="00934CF0" w:rsidP="00274694">
      <w:pPr>
        <w:spacing w:line="300" w:lineRule="auto"/>
        <w:rPr>
          <w:sz w:val="23"/>
          <w:szCs w:val="23"/>
        </w:rPr>
      </w:pPr>
    </w:p>
    <w:p w14:paraId="2EF27845" w14:textId="77777777" w:rsidR="00AB2698" w:rsidRPr="00F04A48" w:rsidRDefault="00AB2698" w:rsidP="00274694">
      <w:pPr>
        <w:spacing w:line="300" w:lineRule="auto"/>
        <w:rPr>
          <w:b/>
          <w:color w:val="1F497D" w:themeColor="text2"/>
          <w:sz w:val="23"/>
          <w:szCs w:val="23"/>
          <w:u w:val="single"/>
        </w:rPr>
      </w:pPr>
    </w:p>
    <w:p w14:paraId="7DA3F414" w14:textId="0DC0B7AC" w:rsidR="00934CF0" w:rsidRPr="00F04A48" w:rsidRDefault="00934CF0" w:rsidP="00274694">
      <w:pPr>
        <w:spacing w:line="300" w:lineRule="auto"/>
        <w:rPr>
          <w:b/>
          <w:color w:val="1F497D" w:themeColor="text2"/>
          <w:sz w:val="23"/>
          <w:szCs w:val="23"/>
          <w:u w:val="single"/>
        </w:rPr>
      </w:pPr>
      <w:r w:rsidRPr="00F04A48">
        <w:rPr>
          <w:b/>
          <w:color w:val="1F497D" w:themeColor="text2"/>
          <w:sz w:val="23"/>
          <w:szCs w:val="23"/>
          <w:u w:val="single"/>
        </w:rPr>
        <w:t>FINANCEMENT</w:t>
      </w:r>
    </w:p>
    <w:p w14:paraId="2C94AF64" w14:textId="77777777" w:rsidR="00657918" w:rsidRPr="00F04A48" w:rsidRDefault="00657918" w:rsidP="00B5567D">
      <w:pPr>
        <w:spacing w:line="300" w:lineRule="auto"/>
        <w:rPr>
          <w:sz w:val="23"/>
          <w:szCs w:val="23"/>
        </w:rPr>
      </w:pPr>
      <w:r w:rsidRPr="00F04A48">
        <w:rPr>
          <w:sz w:val="23"/>
          <w:szCs w:val="23"/>
        </w:rPr>
        <w:t xml:space="preserve">Ces projets seront financés par la Fondation René Seydoux ainsi qu’un certain nombre de partenaires institutionnels du REF, au premier rang desquels l’Agence Française de Développement. </w:t>
      </w:r>
    </w:p>
    <w:p w14:paraId="6CA24B44" w14:textId="77777777" w:rsidR="00657918" w:rsidRPr="00F04A48" w:rsidRDefault="00657918" w:rsidP="00B5567D">
      <w:pPr>
        <w:spacing w:line="300" w:lineRule="auto"/>
        <w:rPr>
          <w:sz w:val="23"/>
          <w:szCs w:val="23"/>
        </w:rPr>
      </w:pPr>
    </w:p>
    <w:p w14:paraId="1161EC91" w14:textId="38C34405" w:rsidR="00F2501B" w:rsidRPr="00F04A48" w:rsidRDefault="00657918" w:rsidP="00B5567D">
      <w:pPr>
        <w:spacing w:line="300" w:lineRule="auto"/>
        <w:rPr>
          <w:sz w:val="23"/>
          <w:szCs w:val="23"/>
        </w:rPr>
      </w:pPr>
      <w:r w:rsidRPr="00F04A48">
        <w:rPr>
          <w:sz w:val="23"/>
          <w:szCs w:val="23"/>
        </w:rPr>
        <w:t>Chaque module de formation pourra bénéficier d’un cofinancement local (Municipalités, Régions</w:t>
      </w:r>
      <w:proofErr w:type="gramStart"/>
      <w:r w:rsidRPr="00F04A48">
        <w:rPr>
          <w:sz w:val="23"/>
          <w:szCs w:val="23"/>
        </w:rPr>
        <w:t>,…)</w:t>
      </w:r>
      <w:proofErr w:type="gramEnd"/>
      <w:r w:rsidRPr="00F04A48">
        <w:rPr>
          <w:sz w:val="23"/>
          <w:szCs w:val="23"/>
        </w:rPr>
        <w:t xml:space="preserve">. Une demande de financement dans ce sens </w:t>
      </w:r>
      <w:r w:rsidR="00AB2698" w:rsidRPr="00F04A48">
        <w:rPr>
          <w:sz w:val="23"/>
          <w:szCs w:val="23"/>
        </w:rPr>
        <w:t>a déjà été déposée auprès des Ré</w:t>
      </w:r>
      <w:r w:rsidRPr="00F04A48">
        <w:rPr>
          <w:sz w:val="23"/>
          <w:szCs w:val="23"/>
        </w:rPr>
        <w:t>gions Ile-de-</w:t>
      </w:r>
      <w:proofErr w:type="gramStart"/>
      <w:r w:rsidRPr="00F04A48">
        <w:rPr>
          <w:sz w:val="23"/>
          <w:szCs w:val="23"/>
        </w:rPr>
        <w:t>France ,</w:t>
      </w:r>
      <w:proofErr w:type="gramEnd"/>
      <w:r w:rsidRPr="00F04A48">
        <w:rPr>
          <w:sz w:val="23"/>
          <w:szCs w:val="23"/>
        </w:rPr>
        <w:t xml:space="preserve"> ainsi que de la Mairie de Paris, afin d’organiser le deuxième stage qui se tiendra  du 6 au 14 octobre 2015.</w:t>
      </w:r>
      <w:r w:rsidR="00AB2698" w:rsidRPr="00F04A48">
        <w:rPr>
          <w:sz w:val="23"/>
          <w:szCs w:val="23"/>
        </w:rPr>
        <w:t xml:space="preserve"> </w:t>
      </w:r>
      <w:r w:rsidR="00F2501B" w:rsidRPr="00F04A48">
        <w:rPr>
          <w:sz w:val="23"/>
          <w:szCs w:val="23"/>
        </w:rPr>
        <w:t>Le</w:t>
      </w:r>
      <w:r w:rsidR="00F964A8" w:rsidRPr="00F04A48">
        <w:rPr>
          <w:sz w:val="23"/>
          <w:szCs w:val="23"/>
        </w:rPr>
        <w:t xml:space="preserve"> FNUD (ONU) a</w:t>
      </w:r>
      <w:r w:rsidR="00F2501B" w:rsidRPr="00F04A48">
        <w:rPr>
          <w:sz w:val="23"/>
          <w:szCs w:val="23"/>
        </w:rPr>
        <w:t xml:space="preserve"> par ailleurs fait l’objet </w:t>
      </w:r>
      <w:r w:rsidR="00F964A8" w:rsidRPr="00F04A48">
        <w:rPr>
          <w:sz w:val="23"/>
          <w:szCs w:val="23"/>
        </w:rPr>
        <w:t>d’une demande de financement de la part du REF</w:t>
      </w:r>
      <w:r w:rsidR="00F2501B" w:rsidRPr="00F04A48">
        <w:rPr>
          <w:sz w:val="23"/>
          <w:szCs w:val="23"/>
        </w:rPr>
        <w:t xml:space="preserve">, toujours en attente d’instruction. </w:t>
      </w:r>
    </w:p>
    <w:p w14:paraId="55CB8077" w14:textId="77777777" w:rsidR="00F2501B" w:rsidRPr="00F04A48" w:rsidRDefault="00F2501B" w:rsidP="00B5567D">
      <w:pPr>
        <w:spacing w:line="300" w:lineRule="auto"/>
        <w:rPr>
          <w:sz w:val="23"/>
          <w:szCs w:val="23"/>
        </w:rPr>
      </w:pPr>
    </w:p>
    <w:p w14:paraId="21228CEC" w14:textId="10095743" w:rsidR="00F2501B" w:rsidRPr="00F04A48" w:rsidRDefault="00F2501B" w:rsidP="00B5567D">
      <w:pPr>
        <w:spacing w:line="300" w:lineRule="auto"/>
        <w:rPr>
          <w:sz w:val="23"/>
          <w:szCs w:val="23"/>
        </w:rPr>
      </w:pPr>
      <w:r w:rsidRPr="00F04A48">
        <w:rPr>
          <w:sz w:val="23"/>
          <w:szCs w:val="23"/>
        </w:rPr>
        <w:t xml:space="preserve">Les partenaires locaux seront également invités à entreprendre des démarches auprès des autorités publiques de leur pays </w:t>
      </w:r>
      <w:r w:rsidR="00F964A8" w:rsidRPr="00F04A48">
        <w:rPr>
          <w:sz w:val="23"/>
          <w:szCs w:val="23"/>
        </w:rPr>
        <w:t>(</w:t>
      </w:r>
      <w:r w:rsidRPr="00F04A48">
        <w:rPr>
          <w:sz w:val="23"/>
          <w:szCs w:val="23"/>
        </w:rPr>
        <w:t>quand les condition</w:t>
      </w:r>
      <w:r w:rsidR="00F964A8" w:rsidRPr="00F04A48">
        <w:rPr>
          <w:sz w:val="23"/>
          <w:szCs w:val="23"/>
        </w:rPr>
        <w:t xml:space="preserve">s le permettront) ou d’organisations internationales </w:t>
      </w:r>
      <w:r w:rsidR="00AB2698" w:rsidRPr="00F04A48">
        <w:rPr>
          <w:sz w:val="23"/>
          <w:szCs w:val="23"/>
        </w:rPr>
        <w:t>afin de débloquer des fo</w:t>
      </w:r>
      <w:bookmarkStart w:id="0" w:name="_GoBack"/>
      <w:bookmarkEnd w:id="0"/>
      <w:r w:rsidR="00AB2698" w:rsidRPr="00F04A48">
        <w:rPr>
          <w:sz w:val="23"/>
          <w:szCs w:val="23"/>
        </w:rPr>
        <w:t xml:space="preserve">nds pour permettre la tenue de ces stages. La </w:t>
      </w:r>
      <w:proofErr w:type="spellStart"/>
      <w:r w:rsidR="00AB2698" w:rsidRPr="00F04A48">
        <w:rPr>
          <w:sz w:val="23"/>
          <w:szCs w:val="23"/>
        </w:rPr>
        <w:t>Development</w:t>
      </w:r>
      <w:proofErr w:type="spellEnd"/>
      <w:r w:rsidR="00AB2698" w:rsidRPr="00F04A48">
        <w:rPr>
          <w:sz w:val="23"/>
          <w:szCs w:val="23"/>
        </w:rPr>
        <w:t xml:space="preserve"> </w:t>
      </w:r>
      <w:proofErr w:type="spellStart"/>
      <w:r w:rsidR="00AB2698" w:rsidRPr="00F04A48">
        <w:rPr>
          <w:sz w:val="23"/>
          <w:szCs w:val="23"/>
        </w:rPr>
        <w:t>Organization</w:t>
      </w:r>
      <w:proofErr w:type="spellEnd"/>
      <w:r w:rsidR="00AB2698" w:rsidRPr="00F04A48">
        <w:rPr>
          <w:sz w:val="23"/>
          <w:szCs w:val="23"/>
        </w:rPr>
        <w:t xml:space="preserve"> to support </w:t>
      </w:r>
      <w:proofErr w:type="spellStart"/>
      <w:r w:rsidR="00AB2698" w:rsidRPr="00F04A48">
        <w:rPr>
          <w:sz w:val="23"/>
          <w:szCs w:val="23"/>
        </w:rPr>
        <w:t>women</w:t>
      </w:r>
      <w:proofErr w:type="spellEnd"/>
      <w:r w:rsidR="00AB2698" w:rsidRPr="00F04A48">
        <w:rPr>
          <w:sz w:val="23"/>
          <w:szCs w:val="23"/>
        </w:rPr>
        <w:t xml:space="preserve"> and </w:t>
      </w:r>
      <w:proofErr w:type="spellStart"/>
      <w:r w:rsidR="00AB2698" w:rsidRPr="00F04A48">
        <w:rPr>
          <w:sz w:val="23"/>
          <w:szCs w:val="23"/>
        </w:rPr>
        <w:t>youth</w:t>
      </w:r>
      <w:proofErr w:type="spellEnd"/>
      <w:r w:rsidR="00F964A8" w:rsidRPr="00F04A48">
        <w:rPr>
          <w:sz w:val="23"/>
          <w:szCs w:val="23"/>
        </w:rPr>
        <w:t xml:space="preserve"> </w:t>
      </w:r>
      <w:r w:rsidR="00AB2698" w:rsidRPr="00F04A48">
        <w:rPr>
          <w:sz w:val="23"/>
          <w:szCs w:val="23"/>
        </w:rPr>
        <w:t>a ainsi été incitée à prendre contact auprès du FEDEM (UE) afin d’étudier certaines possibilités de financements.</w:t>
      </w:r>
    </w:p>
    <w:p w14:paraId="45850E54" w14:textId="77777777" w:rsidR="00F2501B" w:rsidRPr="00F04A48" w:rsidRDefault="00F2501B" w:rsidP="00B5567D">
      <w:pPr>
        <w:spacing w:line="300" w:lineRule="auto"/>
        <w:rPr>
          <w:sz w:val="23"/>
          <w:szCs w:val="23"/>
        </w:rPr>
      </w:pPr>
    </w:p>
    <w:p w14:paraId="7D307DF1" w14:textId="1A2BE59A" w:rsidR="00F2501B" w:rsidRPr="00F04A48" w:rsidRDefault="00F2501B" w:rsidP="00B5567D">
      <w:pPr>
        <w:spacing w:line="300" w:lineRule="auto"/>
        <w:rPr>
          <w:sz w:val="23"/>
          <w:szCs w:val="23"/>
        </w:rPr>
      </w:pPr>
      <w:r w:rsidRPr="00F04A48">
        <w:rPr>
          <w:sz w:val="23"/>
          <w:szCs w:val="23"/>
        </w:rPr>
        <w:t>D’autre</w:t>
      </w:r>
      <w:r w:rsidR="00AB2698" w:rsidRPr="00F04A48">
        <w:rPr>
          <w:sz w:val="23"/>
          <w:szCs w:val="23"/>
        </w:rPr>
        <w:t>s</w:t>
      </w:r>
      <w:r w:rsidRPr="00F04A48">
        <w:rPr>
          <w:sz w:val="23"/>
          <w:szCs w:val="23"/>
        </w:rPr>
        <w:t xml:space="preserve"> </w:t>
      </w:r>
      <w:r w:rsidR="00F964A8" w:rsidRPr="00F04A48">
        <w:rPr>
          <w:sz w:val="23"/>
          <w:szCs w:val="23"/>
        </w:rPr>
        <w:t>associations</w:t>
      </w:r>
      <w:r w:rsidR="00AB2698" w:rsidRPr="00F04A48">
        <w:rPr>
          <w:sz w:val="23"/>
          <w:szCs w:val="23"/>
        </w:rPr>
        <w:t xml:space="preserve"> - notamment parmi les membres du REF -</w:t>
      </w:r>
      <w:r w:rsidRPr="00F04A48">
        <w:rPr>
          <w:sz w:val="23"/>
          <w:szCs w:val="23"/>
        </w:rPr>
        <w:t xml:space="preserve"> seront également sollicitées </w:t>
      </w:r>
      <w:r w:rsidR="00F964A8" w:rsidRPr="00F04A48">
        <w:rPr>
          <w:sz w:val="23"/>
          <w:szCs w:val="23"/>
        </w:rPr>
        <w:t>pour prendre part à l’organisation de ces stages et s’impliquer,</w:t>
      </w:r>
      <w:r w:rsidR="00AB2698" w:rsidRPr="00F04A48">
        <w:rPr>
          <w:sz w:val="23"/>
          <w:szCs w:val="23"/>
        </w:rPr>
        <w:t xml:space="preserve"> si elles le souhaitent, dans les</w:t>
      </w:r>
      <w:r w:rsidR="00F964A8" w:rsidRPr="00F04A48">
        <w:rPr>
          <w:sz w:val="23"/>
          <w:szCs w:val="23"/>
        </w:rPr>
        <w:t xml:space="preserve"> recherche</w:t>
      </w:r>
      <w:r w:rsidR="00AB2698" w:rsidRPr="00F04A48">
        <w:rPr>
          <w:sz w:val="23"/>
          <w:szCs w:val="23"/>
        </w:rPr>
        <w:t>s</w:t>
      </w:r>
      <w:r w:rsidR="00F964A8" w:rsidRPr="00F04A48">
        <w:rPr>
          <w:sz w:val="23"/>
          <w:szCs w:val="23"/>
        </w:rPr>
        <w:t xml:space="preserve"> de financements.</w:t>
      </w:r>
    </w:p>
    <w:sectPr w:rsidR="00F2501B" w:rsidRPr="00F04A48" w:rsidSect="00F04A48">
      <w:headerReference w:type="default" r:id="rId8"/>
      <w:footerReference w:type="default" r:id="rId9"/>
      <w:pgSz w:w="11900" w:h="16840"/>
      <w:pgMar w:top="1817" w:right="1417" w:bottom="1417" w:left="1417" w:header="568" w:footer="168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8219F" w14:textId="77777777" w:rsidR="003D3E15" w:rsidRDefault="003D3E15" w:rsidP="00B5567D">
      <w:r>
        <w:separator/>
      </w:r>
    </w:p>
  </w:endnote>
  <w:endnote w:type="continuationSeparator" w:id="0">
    <w:p w14:paraId="054ABC74" w14:textId="77777777" w:rsidR="003D3E15" w:rsidRDefault="003D3E15" w:rsidP="00B55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E121A" w14:textId="2A1E666A" w:rsidR="003D3E15" w:rsidRDefault="00AB2698">
    <w:pPr>
      <w:pStyle w:val="Pieddepage"/>
    </w:pPr>
    <w:r>
      <w:rPr>
        <w:noProof/>
      </w:rPr>
      <mc:AlternateContent>
        <mc:Choice Requires="wps">
          <w:drawing>
            <wp:anchor distT="0" distB="0" distL="114300" distR="114300" simplePos="0" relativeHeight="251662336" behindDoc="0" locked="0" layoutInCell="1" allowOverlap="1" wp14:anchorId="3A8B4424" wp14:editId="34101CC0">
              <wp:simplePos x="0" y="0"/>
              <wp:positionH relativeFrom="column">
                <wp:posOffset>2857500</wp:posOffset>
              </wp:positionH>
              <wp:positionV relativeFrom="paragraph">
                <wp:posOffset>139065</wp:posOffset>
              </wp:positionV>
              <wp:extent cx="3543300" cy="1028700"/>
              <wp:effectExtent l="0" t="0" r="0" b="12700"/>
              <wp:wrapNone/>
              <wp:docPr id="2" name="Zone de texte 2"/>
              <wp:cNvGraphicFramePr/>
              <a:graphic xmlns:a="http://schemas.openxmlformats.org/drawingml/2006/main">
                <a:graphicData uri="http://schemas.microsoft.com/office/word/2010/wordprocessingShape">
                  <wps:wsp>
                    <wps:cNvSpPr txBox="1"/>
                    <wps:spPr>
                      <a:xfrm>
                        <a:off x="0" y="0"/>
                        <a:ext cx="35433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9FA8D4" w14:textId="243FB29D" w:rsidR="003D3E15" w:rsidRPr="00F04A48" w:rsidRDefault="003D3E15" w:rsidP="00B91CF1">
                          <w:pPr>
                            <w:jc w:val="center"/>
                            <w:rPr>
                              <w:b/>
                              <w:sz w:val="21"/>
                              <w:szCs w:val="21"/>
                            </w:rPr>
                          </w:pPr>
                          <w:r w:rsidRPr="00F04A48">
                            <w:rPr>
                              <w:b/>
                              <w:sz w:val="21"/>
                              <w:szCs w:val="21"/>
                            </w:rPr>
                            <w:t xml:space="preserve">Réseau </w:t>
                          </w:r>
                          <w:proofErr w:type="spellStart"/>
                          <w:r w:rsidRPr="00F04A48">
                            <w:rPr>
                              <w:b/>
                              <w:sz w:val="21"/>
                              <w:szCs w:val="21"/>
                            </w:rPr>
                            <w:t>Euromed</w:t>
                          </w:r>
                          <w:proofErr w:type="spellEnd"/>
                          <w:r w:rsidRPr="00F04A48">
                            <w:rPr>
                              <w:b/>
                              <w:sz w:val="21"/>
                              <w:szCs w:val="21"/>
                            </w:rPr>
                            <w:t xml:space="preserve"> France (REF)</w:t>
                          </w:r>
                        </w:p>
                        <w:p w14:paraId="6126B020" w14:textId="1079E262" w:rsidR="003D3E15" w:rsidRPr="00F04A48" w:rsidRDefault="003D3E15" w:rsidP="00B91CF1">
                          <w:pPr>
                            <w:jc w:val="center"/>
                            <w:rPr>
                              <w:sz w:val="21"/>
                              <w:szCs w:val="21"/>
                            </w:rPr>
                          </w:pPr>
                          <w:r w:rsidRPr="00F04A48">
                            <w:rPr>
                              <w:sz w:val="21"/>
                              <w:szCs w:val="21"/>
                            </w:rPr>
                            <w:t>C/o Solidarité laïque – 22 rue Corvisart – 75013 Paris</w:t>
                          </w:r>
                        </w:p>
                        <w:p w14:paraId="152D53E7" w14:textId="09DD640A" w:rsidR="003D3E15" w:rsidRPr="00F04A48" w:rsidRDefault="003D3E15" w:rsidP="00B91CF1">
                          <w:pPr>
                            <w:jc w:val="center"/>
                            <w:rPr>
                              <w:sz w:val="21"/>
                              <w:szCs w:val="21"/>
                            </w:rPr>
                          </w:pPr>
                          <w:r w:rsidRPr="00F04A48">
                            <w:rPr>
                              <w:sz w:val="21"/>
                              <w:szCs w:val="21"/>
                            </w:rPr>
                            <w:t>Tél : 09 52 56 24 34</w:t>
                          </w:r>
                        </w:p>
                        <w:p w14:paraId="2EB067B2" w14:textId="454FD1BA" w:rsidR="003D3E15" w:rsidRPr="00F04A48" w:rsidRDefault="003D3E15" w:rsidP="00B91CF1">
                          <w:pPr>
                            <w:jc w:val="center"/>
                            <w:rPr>
                              <w:sz w:val="21"/>
                              <w:szCs w:val="21"/>
                            </w:rPr>
                          </w:pPr>
                          <w:r w:rsidRPr="00F04A48">
                            <w:rPr>
                              <w:sz w:val="21"/>
                              <w:szCs w:val="21"/>
                            </w:rPr>
                            <w:t xml:space="preserve">Mail : </w:t>
                          </w:r>
                          <w:hyperlink r:id="rId1" w:history="1">
                            <w:r w:rsidRPr="00F04A48">
                              <w:rPr>
                                <w:rStyle w:val="Lienhypertexte"/>
                                <w:sz w:val="21"/>
                                <w:szCs w:val="21"/>
                              </w:rPr>
                              <w:t>ref@euromed-france.org</w:t>
                            </w:r>
                          </w:hyperlink>
                        </w:p>
                        <w:p w14:paraId="01C448A5" w14:textId="52BB60B7" w:rsidR="003D3E15" w:rsidRPr="00F04A48" w:rsidRDefault="00F9103A" w:rsidP="00B91CF1">
                          <w:pPr>
                            <w:jc w:val="center"/>
                            <w:rPr>
                              <w:sz w:val="21"/>
                              <w:szCs w:val="21"/>
                            </w:rPr>
                          </w:pPr>
                          <w:hyperlink r:id="rId2" w:history="1">
                            <w:r w:rsidR="003D3E15" w:rsidRPr="00F04A48">
                              <w:rPr>
                                <w:rStyle w:val="Lienhypertexte"/>
                                <w:sz w:val="21"/>
                                <w:szCs w:val="21"/>
                              </w:rPr>
                              <w:t>www.euromed-france.org</w:t>
                            </w:r>
                          </w:hyperlink>
                        </w:p>
                        <w:p w14:paraId="4450BA96" w14:textId="77777777" w:rsidR="003D3E15" w:rsidRPr="00B91CF1" w:rsidRDefault="003D3E15" w:rsidP="00B91CF1">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 o:spid="_x0000_s1026" type="#_x0000_t202" style="position:absolute;margin-left:225pt;margin-top:10.95pt;width:279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" filled="f" stroked="f">
              <v:textbox>
                <w:txbxContent>
                  <w:p w14:paraId="319FA8D4" w14:textId="243FB29D" w:rsidR="003D3E15" w:rsidRPr="00F04A48" w:rsidRDefault="003D3E15" w:rsidP="00B91CF1">
                    <w:pPr>
                      <w:jc w:val="center"/>
                      <w:rPr>
                        <w:b/>
                        <w:sz w:val="21"/>
                        <w:szCs w:val="21"/>
                      </w:rPr>
                    </w:pPr>
                    <w:r w:rsidRPr="00F04A48">
                      <w:rPr>
                        <w:b/>
                        <w:sz w:val="21"/>
                        <w:szCs w:val="21"/>
                      </w:rPr>
                      <w:t xml:space="preserve">Réseau </w:t>
                    </w:r>
                    <w:proofErr w:type="spellStart"/>
                    <w:r w:rsidRPr="00F04A48">
                      <w:rPr>
                        <w:b/>
                        <w:sz w:val="21"/>
                        <w:szCs w:val="21"/>
                      </w:rPr>
                      <w:t>Euromed</w:t>
                    </w:r>
                    <w:proofErr w:type="spellEnd"/>
                    <w:r w:rsidRPr="00F04A48">
                      <w:rPr>
                        <w:b/>
                        <w:sz w:val="21"/>
                        <w:szCs w:val="21"/>
                      </w:rPr>
                      <w:t xml:space="preserve"> France (REF)</w:t>
                    </w:r>
                  </w:p>
                  <w:p w14:paraId="6126B020" w14:textId="1079E262" w:rsidR="003D3E15" w:rsidRPr="00F04A48" w:rsidRDefault="003D3E15" w:rsidP="00B91CF1">
                    <w:pPr>
                      <w:jc w:val="center"/>
                      <w:rPr>
                        <w:sz w:val="21"/>
                        <w:szCs w:val="21"/>
                      </w:rPr>
                    </w:pPr>
                    <w:r w:rsidRPr="00F04A48">
                      <w:rPr>
                        <w:sz w:val="21"/>
                        <w:szCs w:val="21"/>
                      </w:rPr>
                      <w:t>C/o Solidarité laïque – 22 rue Corvisart – 75013 Paris</w:t>
                    </w:r>
                  </w:p>
                  <w:p w14:paraId="152D53E7" w14:textId="09DD640A" w:rsidR="003D3E15" w:rsidRPr="00F04A48" w:rsidRDefault="003D3E15" w:rsidP="00B91CF1">
                    <w:pPr>
                      <w:jc w:val="center"/>
                      <w:rPr>
                        <w:sz w:val="21"/>
                        <w:szCs w:val="21"/>
                      </w:rPr>
                    </w:pPr>
                    <w:r w:rsidRPr="00F04A48">
                      <w:rPr>
                        <w:sz w:val="21"/>
                        <w:szCs w:val="21"/>
                      </w:rPr>
                      <w:t>Tél : 09 52 56 24 34</w:t>
                    </w:r>
                  </w:p>
                  <w:p w14:paraId="2EB067B2" w14:textId="454FD1BA" w:rsidR="003D3E15" w:rsidRPr="00F04A48" w:rsidRDefault="003D3E15" w:rsidP="00B91CF1">
                    <w:pPr>
                      <w:jc w:val="center"/>
                      <w:rPr>
                        <w:sz w:val="21"/>
                        <w:szCs w:val="21"/>
                      </w:rPr>
                    </w:pPr>
                    <w:r w:rsidRPr="00F04A48">
                      <w:rPr>
                        <w:sz w:val="21"/>
                        <w:szCs w:val="21"/>
                      </w:rPr>
                      <w:t xml:space="preserve">Mail : </w:t>
                    </w:r>
                    <w:hyperlink r:id="rId3" w:history="1">
                      <w:r w:rsidRPr="00F04A48">
                        <w:rPr>
                          <w:rStyle w:val="Lienhypertexte"/>
                          <w:sz w:val="21"/>
                          <w:szCs w:val="21"/>
                        </w:rPr>
                        <w:t>ref@euromed-france.org</w:t>
                      </w:r>
                    </w:hyperlink>
                  </w:p>
                  <w:p w14:paraId="01C448A5" w14:textId="52BB60B7" w:rsidR="003D3E15" w:rsidRPr="00F04A48" w:rsidRDefault="00F9103A" w:rsidP="00B91CF1">
                    <w:pPr>
                      <w:jc w:val="center"/>
                      <w:rPr>
                        <w:sz w:val="21"/>
                        <w:szCs w:val="21"/>
                      </w:rPr>
                    </w:pPr>
                    <w:hyperlink r:id="rId4" w:history="1">
                      <w:r w:rsidR="003D3E15" w:rsidRPr="00F04A48">
                        <w:rPr>
                          <w:rStyle w:val="Lienhypertexte"/>
                          <w:sz w:val="21"/>
                          <w:szCs w:val="21"/>
                        </w:rPr>
                        <w:t>www.euromed-france.org</w:t>
                      </w:r>
                    </w:hyperlink>
                  </w:p>
                  <w:p w14:paraId="4450BA96" w14:textId="77777777" w:rsidR="003D3E15" w:rsidRPr="00B91CF1" w:rsidRDefault="003D3E15" w:rsidP="00B91CF1">
                    <w:pPr>
                      <w:jc w:val="center"/>
                      <w:rPr>
                        <w:sz w:val="22"/>
                        <w:szCs w:val="22"/>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F7A4CF6" wp14:editId="6B4BC480">
              <wp:simplePos x="0" y="0"/>
              <wp:positionH relativeFrom="column">
                <wp:posOffset>-571500</wp:posOffset>
              </wp:positionH>
              <wp:positionV relativeFrom="paragraph">
                <wp:posOffset>139065</wp:posOffset>
              </wp:positionV>
              <wp:extent cx="3200400" cy="1028700"/>
              <wp:effectExtent l="0" t="0" r="0" b="12700"/>
              <wp:wrapNone/>
              <wp:docPr id="4" name="Zone de texte 4"/>
              <wp:cNvGraphicFramePr/>
              <a:graphic xmlns:a="http://schemas.openxmlformats.org/drawingml/2006/main">
                <a:graphicData uri="http://schemas.microsoft.com/office/word/2010/wordprocessingShape">
                  <wps:wsp>
                    <wps:cNvSpPr txBox="1"/>
                    <wps:spPr>
                      <a:xfrm>
                        <a:off x="0" y="0"/>
                        <a:ext cx="32004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B918A5" w14:textId="0D801971" w:rsidR="003D3E15" w:rsidRPr="00F04A48" w:rsidRDefault="003D3E15" w:rsidP="00B91CF1">
                          <w:pPr>
                            <w:pStyle w:val="Pieddepage"/>
                            <w:jc w:val="center"/>
                            <w:rPr>
                              <w:b/>
                              <w:sz w:val="21"/>
                              <w:szCs w:val="21"/>
                            </w:rPr>
                          </w:pPr>
                          <w:r w:rsidRPr="00F04A48">
                            <w:rPr>
                              <w:b/>
                              <w:sz w:val="21"/>
                              <w:szCs w:val="21"/>
                            </w:rPr>
                            <w:t>Fondation René Seydoux</w:t>
                          </w:r>
                        </w:p>
                        <w:p w14:paraId="55F33B12" w14:textId="77777777" w:rsidR="003D3E15" w:rsidRPr="00F04A48" w:rsidRDefault="003D3E15" w:rsidP="00B91CF1">
                          <w:pPr>
                            <w:pStyle w:val="Pieddepage"/>
                            <w:jc w:val="center"/>
                            <w:rPr>
                              <w:sz w:val="21"/>
                              <w:szCs w:val="21"/>
                            </w:rPr>
                          </w:pPr>
                          <w:r w:rsidRPr="00F04A48">
                            <w:rPr>
                              <w:sz w:val="21"/>
                              <w:szCs w:val="21"/>
                            </w:rPr>
                            <w:t xml:space="preserve">21 rue du </w:t>
                          </w:r>
                          <w:proofErr w:type="spellStart"/>
                          <w:r w:rsidRPr="00F04A48">
                            <w:rPr>
                              <w:sz w:val="21"/>
                              <w:szCs w:val="21"/>
                            </w:rPr>
                            <w:t>Sommerard</w:t>
                          </w:r>
                          <w:proofErr w:type="spellEnd"/>
                          <w:r w:rsidRPr="00F04A48">
                            <w:rPr>
                              <w:sz w:val="21"/>
                              <w:szCs w:val="21"/>
                            </w:rPr>
                            <w:t xml:space="preserve"> – 75005 Paris</w:t>
                          </w:r>
                        </w:p>
                        <w:p w14:paraId="6F2E062A" w14:textId="77777777" w:rsidR="003D3E15" w:rsidRPr="00F04A48" w:rsidRDefault="003D3E15" w:rsidP="00B91CF1">
                          <w:pPr>
                            <w:pStyle w:val="Pieddepage"/>
                            <w:jc w:val="center"/>
                            <w:rPr>
                              <w:sz w:val="21"/>
                              <w:szCs w:val="21"/>
                            </w:rPr>
                          </w:pPr>
                          <w:r w:rsidRPr="00F04A48">
                            <w:rPr>
                              <w:sz w:val="21"/>
                              <w:szCs w:val="21"/>
                            </w:rPr>
                            <w:t>Tél : 01 53 10 24 34</w:t>
                          </w:r>
                        </w:p>
                        <w:p w14:paraId="797A3C1F" w14:textId="2D77C8C2" w:rsidR="003D3E15" w:rsidRPr="00F04A48" w:rsidRDefault="003D3E15" w:rsidP="00B91CF1">
                          <w:pPr>
                            <w:pStyle w:val="Pieddepage"/>
                            <w:jc w:val="center"/>
                            <w:rPr>
                              <w:sz w:val="21"/>
                              <w:szCs w:val="21"/>
                            </w:rPr>
                          </w:pPr>
                          <w:r w:rsidRPr="00F04A48">
                            <w:rPr>
                              <w:sz w:val="21"/>
                              <w:szCs w:val="21"/>
                            </w:rPr>
                            <w:t xml:space="preserve">Mail : </w:t>
                          </w:r>
                          <w:hyperlink r:id="rId5" w:history="1">
                            <w:r w:rsidRPr="00F04A48">
                              <w:rPr>
                                <w:rStyle w:val="Lienhypertexte"/>
                                <w:sz w:val="21"/>
                                <w:szCs w:val="21"/>
                              </w:rPr>
                              <w:t>fondation-seydoux@fondation-seydoux.org</w:t>
                            </w:r>
                          </w:hyperlink>
                        </w:p>
                        <w:p w14:paraId="2178EEDB" w14:textId="1AE1D0AD" w:rsidR="003D3E15" w:rsidRPr="00F04A48" w:rsidRDefault="00F9103A" w:rsidP="00B91CF1">
                          <w:pPr>
                            <w:jc w:val="center"/>
                            <w:rPr>
                              <w:sz w:val="21"/>
                              <w:szCs w:val="21"/>
                            </w:rPr>
                          </w:pPr>
                          <w:hyperlink r:id="rId6" w:history="1">
                            <w:r w:rsidR="003D3E15" w:rsidRPr="00F04A48">
                              <w:rPr>
                                <w:rStyle w:val="Lienhypertexte"/>
                                <w:sz w:val="21"/>
                                <w:szCs w:val="21"/>
                              </w:rPr>
                              <w:t>www.fondation-seydoux.org</w:t>
                            </w:r>
                          </w:hyperlink>
                        </w:p>
                        <w:p w14:paraId="128C0395" w14:textId="77777777" w:rsidR="003D3E15" w:rsidRPr="00B91CF1" w:rsidRDefault="003D3E15" w:rsidP="00B91CF1">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margin-left:-44.95pt;margin-top:10.95pt;width:252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" filled="f" stroked="f">
              <v:textbox>
                <w:txbxContent>
                  <w:p w14:paraId="16B918A5" w14:textId="0D801971" w:rsidR="003D3E15" w:rsidRPr="00F04A48" w:rsidRDefault="003D3E15" w:rsidP="00B91CF1">
                    <w:pPr>
                      <w:pStyle w:val="Pieddepage"/>
                      <w:jc w:val="center"/>
                      <w:rPr>
                        <w:b/>
                        <w:sz w:val="21"/>
                        <w:szCs w:val="21"/>
                      </w:rPr>
                    </w:pPr>
                    <w:r w:rsidRPr="00F04A48">
                      <w:rPr>
                        <w:b/>
                        <w:sz w:val="21"/>
                        <w:szCs w:val="21"/>
                      </w:rPr>
                      <w:t>Fondation René Seydoux</w:t>
                    </w:r>
                  </w:p>
                  <w:p w14:paraId="55F33B12" w14:textId="77777777" w:rsidR="003D3E15" w:rsidRPr="00F04A48" w:rsidRDefault="003D3E15" w:rsidP="00B91CF1">
                    <w:pPr>
                      <w:pStyle w:val="Pieddepage"/>
                      <w:jc w:val="center"/>
                      <w:rPr>
                        <w:sz w:val="21"/>
                        <w:szCs w:val="21"/>
                      </w:rPr>
                    </w:pPr>
                    <w:r w:rsidRPr="00F04A48">
                      <w:rPr>
                        <w:sz w:val="21"/>
                        <w:szCs w:val="21"/>
                      </w:rPr>
                      <w:t xml:space="preserve">21 rue du </w:t>
                    </w:r>
                    <w:proofErr w:type="spellStart"/>
                    <w:r w:rsidRPr="00F04A48">
                      <w:rPr>
                        <w:sz w:val="21"/>
                        <w:szCs w:val="21"/>
                      </w:rPr>
                      <w:t>Sommerard</w:t>
                    </w:r>
                    <w:proofErr w:type="spellEnd"/>
                    <w:r w:rsidRPr="00F04A48">
                      <w:rPr>
                        <w:sz w:val="21"/>
                        <w:szCs w:val="21"/>
                      </w:rPr>
                      <w:t xml:space="preserve"> – 75005 Paris</w:t>
                    </w:r>
                  </w:p>
                  <w:p w14:paraId="6F2E062A" w14:textId="77777777" w:rsidR="003D3E15" w:rsidRPr="00F04A48" w:rsidRDefault="003D3E15" w:rsidP="00B91CF1">
                    <w:pPr>
                      <w:pStyle w:val="Pieddepage"/>
                      <w:jc w:val="center"/>
                      <w:rPr>
                        <w:sz w:val="21"/>
                        <w:szCs w:val="21"/>
                      </w:rPr>
                    </w:pPr>
                    <w:r w:rsidRPr="00F04A48">
                      <w:rPr>
                        <w:sz w:val="21"/>
                        <w:szCs w:val="21"/>
                      </w:rPr>
                      <w:t>Tél : 01 53 10 24 34</w:t>
                    </w:r>
                  </w:p>
                  <w:p w14:paraId="797A3C1F" w14:textId="2D77C8C2" w:rsidR="003D3E15" w:rsidRPr="00F04A48" w:rsidRDefault="003D3E15" w:rsidP="00B91CF1">
                    <w:pPr>
                      <w:pStyle w:val="Pieddepage"/>
                      <w:jc w:val="center"/>
                      <w:rPr>
                        <w:sz w:val="21"/>
                        <w:szCs w:val="21"/>
                      </w:rPr>
                    </w:pPr>
                    <w:r w:rsidRPr="00F04A48">
                      <w:rPr>
                        <w:sz w:val="21"/>
                        <w:szCs w:val="21"/>
                      </w:rPr>
                      <w:t xml:space="preserve">Mail : </w:t>
                    </w:r>
                    <w:hyperlink r:id="rId7" w:history="1">
                      <w:r w:rsidRPr="00F04A48">
                        <w:rPr>
                          <w:rStyle w:val="Lienhypertexte"/>
                          <w:sz w:val="21"/>
                          <w:szCs w:val="21"/>
                        </w:rPr>
                        <w:t>fondation-seydoux@fondation-seydoux.org</w:t>
                      </w:r>
                    </w:hyperlink>
                  </w:p>
                  <w:p w14:paraId="2178EEDB" w14:textId="1AE1D0AD" w:rsidR="003D3E15" w:rsidRPr="00F04A48" w:rsidRDefault="00F9103A" w:rsidP="00B91CF1">
                    <w:pPr>
                      <w:jc w:val="center"/>
                      <w:rPr>
                        <w:sz w:val="21"/>
                        <w:szCs w:val="21"/>
                      </w:rPr>
                    </w:pPr>
                    <w:hyperlink r:id="rId8" w:history="1">
                      <w:r w:rsidR="003D3E15" w:rsidRPr="00F04A48">
                        <w:rPr>
                          <w:rStyle w:val="Lienhypertexte"/>
                          <w:sz w:val="21"/>
                          <w:szCs w:val="21"/>
                        </w:rPr>
                        <w:t>www.fondation-seydoux.org</w:t>
                      </w:r>
                    </w:hyperlink>
                  </w:p>
                  <w:p w14:paraId="128C0395" w14:textId="77777777" w:rsidR="003D3E15" w:rsidRPr="00B91CF1" w:rsidRDefault="003D3E15" w:rsidP="00B91CF1">
                    <w:pPr>
                      <w:jc w:val="center"/>
                      <w:rPr>
                        <w:sz w:val="22"/>
                        <w:szCs w:val="22"/>
                      </w:rPr>
                    </w:pPr>
                  </w:p>
                </w:txbxContent>
              </v:textbox>
            </v:shape>
          </w:pict>
        </mc:Fallback>
      </mc:AlternateContent>
    </w:r>
  </w:p>
  <w:p w14:paraId="53F101F7" w14:textId="0F8C2DC2" w:rsidR="003D3E15" w:rsidRDefault="003D3E15" w:rsidP="00B91CF1">
    <w:pPr>
      <w:pStyle w:val="Pieddepage"/>
    </w:pPr>
  </w:p>
  <w:p w14:paraId="61EF0F6A" w14:textId="0972A814" w:rsidR="003D3E15" w:rsidRDefault="003D3E1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686F53" w14:textId="77777777" w:rsidR="003D3E15" w:rsidRDefault="003D3E15" w:rsidP="00B5567D">
      <w:r>
        <w:separator/>
      </w:r>
    </w:p>
  </w:footnote>
  <w:footnote w:type="continuationSeparator" w:id="0">
    <w:p w14:paraId="3DABBCB1" w14:textId="77777777" w:rsidR="003D3E15" w:rsidRDefault="003D3E15" w:rsidP="00B556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2BD1C" w14:textId="77777777" w:rsidR="003D3E15" w:rsidRDefault="003D3E15" w:rsidP="00B5567D">
    <w:pPr>
      <w:pStyle w:val="En-tte"/>
      <w:tabs>
        <w:tab w:val="clear" w:pos="4536"/>
        <w:tab w:val="clear" w:pos="9072"/>
        <w:tab w:val="left" w:pos="2704"/>
      </w:tabs>
    </w:pPr>
    <w:r>
      <w:rPr>
        <w:noProof/>
      </w:rPr>
      <w:drawing>
        <wp:anchor distT="0" distB="0" distL="114300" distR="114300" simplePos="0" relativeHeight="251661312" behindDoc="0" locked="0" layoutInCell="1" allowOverlap="1" wp14:anchorId="0C8FD7BE" wp14:editId="2404832F">
          <wp:simplePos x="0" y="0"/>
          <wp:positionH relativeFrom="column">
            <wp:posOffset>4000500</wp:posOffset>
          </wp:positionH>
          <wp:positionV relativeFrom="paragraph">
            <wp:posOffset>-121285</wp:posOffset>
          </wp:positionV>
          <wp:extent cx="1600200" cy="640080"/>
          <wp:effectExtent l="0" t="0" r="0" b="0"/>
          <wp:wrapSquare wrapText="bothSides"/>
          <wp:docPr id="3" name="Image 3" descr="Macintosh HD:Users:secretariatfrs:Desktop:Pensées et Pratiques - FG -Documents de préparation:Eléments visuels:Signature 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cretariatfrs:Desktop:Pensées et Pratiques - FG -Documents de préparation:Eléments visuels:Signature RE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CE8EF71" wp14:editId="41F40348">
          <wp:extent cx="1938655" cy="481862"/>
          <wp:effectExtent l="0" t="0" r="0" b="1270"/>
          <wp:docPr id="1" name="Image 1" descr="Macintosh HD:Users:secretariatfrs:Desktop:Pensées et Pratiques - FG -Documents de préparation:Eléments visuels:Signature René Seydo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cretariatfrs:Desktop:Pensées et Pratiques - FG -Documents de préparation:Eléments visuels:Signature René Seydoux.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1030" cy="48245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033DF4"/>
    <w:multiLevelType w:val="hybridMultilevel"/>
    <w:tmpl w:val="F63E4680"/>
    <w:lvl w:ilvl="0" w:tplc="23DE4D68">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67D"/>
    <w:rsid w:val="00040FF3"/>
    <w:rsid w:val="001326BC"/>
    <w:rsid w:val="00160F01"/>
    <w:rsid w:val="001F236A"/>
    <w:rsid w:val="00274694"/>
    <w:rsid w:val="002F21E5"/>
    <w:rsid w:val="0037540C"/>
    <w:rsid w:val="003D3E15"/>
    <w:rsid w:val="003D69FA"/>
    <w:rsid w:val="004347DE"/>
    <w:rsid w:val="004A4F79"/>
    <w:rsid w:val="004B0715"/>
    <w:rsid w:val="004D2775"/>
    <w:rsid w:val="004F406E"/>
    <w:rsid w:val="00657918"/>
    <w:rsid w:val="006666AB"/>
    <w:rsid w:val="006A5E69"/>
    <w:rsid w:val="006B18F7"/>
    <w:rsid w:val="006D79D1"/>
    <w:rsid w:val="008134B8"/>
    <w:rsid w:val="00913937"/>
    <w:rsid w:val="00934CF0"/>
    <w:rsid w:val="00A845B0"/>
    <w:rsid w:val="00AB2698"/>
    <w:rsid w:val="00B5567D"/>
    <w:rsid w:val="00B65257"/>
    <w:rsid w:val="00B91CF1"/>
    <w:rsid w:val="00C14062"/>
    <w:rsid w:val="00C149AD"/>
    <w:rsid w:val="00C43B33"/>
    <w:rsid w:val="00C73C43"/>
    <w:rsid w:val="00D00C39"/>
    <w:rsid w:val="00E560BA"/>
    <w:rsid w:val="00F04A48"/>
    <w:rsid w:val="00F2501B"/>
    <w:rsid w:val="00F9103A"/>
    <w:rsid w:val="00F964A8"/>
    <w:rsid w:val="00FC64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2F93E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5567D"/>
    <w:pPr>
      <w:tabs>
        <w:tab w:val="center" w:pos="4536"/>
        <w:tab w:val="right" w:pos="9072"/>
      </w:tabs>
    </w:pPr>
  </w:style>
  <w:style w:type="character" w:customStyle="1" w:styleId="En-tteCar">
    <w:name w:val="En-tête Car"/>
    <w:basedOn w:val="Policepardfaut"/>
    <w:link w:val="En-tte"/>
    <w:uiPriority w:val="99"/>
    <w:rsid w:val="00B5567D"/>
    <w:rPr>
      <w:lang w:val="fr-FR"/>
    </w:rPr>
  </w:style>
  <w:style w:type="paragraph" w:styleId="Pieddepage">
    <w:name w:val="footer"/>
    <w:basedOn w:val="Normal"/>
    <w:link w:val="PieddepageCar"/>
    <w:uiPriority w:val="99"/>
    <w:unhideWhenUsed/>
    <w:rsid w:val="00B5567D"/>
    <w:pPr>
      <w:tabs>
        <w:tab w:val="center" w:pos="4536"/>
        <w:tab w:val="right" w:pos="9072"/>
      </w:tabs>
    </w:pPr>
  </w:style>
  <w:style w:type="character" w:customStyle="1" w:styleId="PieddepageCar">
    <w:name w:val="Pied de page Car"/>
    <w:basedOn w:val="Policepardfaut"/>
    <w:link w:val="Pieddepage"/>
    <w:uiPriority w:val="99"/>
    <w:rsid w:val="00B5567D"/>
    <w:rPr>
      <w:lang w:val="fr-FR"/>
    </w:rPr>
  </w:style>
  <w:style w:type="paragraph" w:styleId="Textedebulles">
    <w:name w:val="Balloon Text"/>
    <w:basedOn w:val="Normal"/>
    <w:link w:val="TextedebullesCar"/>
    <w:uiPriority w:val="99"/>
    <w:semiHidden/>
    <w:unhideWhenUsed/>
    <w:rsid w:val="00B5567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5567D"/>
    <w:rPr>
      <w:rFonts w:ascii="Lucida Grande" w:hAnsi="Lucida Grande" w:cs="Lucida Grande"/>
      <w:sz w:val="18"/>
      <w:szCs w:val="18"/>
      <w:lang w:val="fr-FR"/>
    </w:rPr>
  </w:style>
  <w:style w:type="paragraph" w:styleId="Paragraphedeliste">
    <w:name w:val="List Paragraph"/>
    <w:basedOn w:val="Normal"/>
    <w:uiPriority w:val="34"/>
    <w:qFormat/>
    <w:rsid w:val="006666AB"/>
    <w:pPr>
      <w:ind w:left="720"/>
      <w:contextualSpacing/>
    </w:pPr>
  </w:style>
  <w:style w:type="character" w:styleId="Lienhypertexte">
    <w:name w:val="Hyperlink"/>
    <w:basedOn w:val="Policepardfaut"/>
    <w:uiPriority w:val="99"/>
    <w:unhideWhenUsed/>
    <w:rsid w:val="00B91CF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5567D"/>
    <w:pPr>
      <w:tabs>
        <w:tab w:val="center" w:pos="4536"/>
        <w:tab w:val="right" w:pos="9072"/>
      </w:tabs>
    </w:pPr>
  </w:style>
  <w:style w:type="character" w:customStyle="1" w:styleId="En-tteCar">
    <w:name w:val="En-tête Car"/>
    <w:basedOn w:val="Policepardfaut"/>
    <w:link w:val="En-tte"/>
    <w:uiPriority w:val="99"/>
    <w:rsid w:val="00B5567D"/>
    <w:rPr>
      <w:lang w:val="fr-FR"/>
    </w:rPr>
  </w:style>
  <w:style w:type="paragraph" w:styleId="Pieddepage">
    <w:name w:val="footer"/>
    <w:basedOn w:val="Normal"/>
    <w:link w:val="PieddepageCar"/>
    <w:uiPriority w:val="99"/>
    <w:unhideWhenUsed/>
    <w:rsid w:val="00B5567D"/>
    <w:pPr>
      <w:tabs>
        <w:tab w:val="center" w:pos="4536"/>
        <w:tab w:val="right" w:pos="9072"/>
      </w:tabs>
    </w:pPr>
  </w:style>
  <w:style w:type="character" w:customStyle="1" w:styleId="PieddepageCar">
    <w:name w:val="Pied de page Car"/>
    <w:basedOn w:val="Policepardfaut"/>
    <w:link w:val="Pieddepage"/>
    <w:uiPriority w:val="99"/>
    <w:rsid w:val="00B5567D"/>
    <w:rPr>
      <w:lang w:val="fr-FR"/>
    </w:rPr>
  </w:style>
  <w:style w:type="paragraph" w:styleId="Textedebulles">
    <w:name w:val="Balloon Text"/>
    <w:basedOn w:val="Normal"/>
    <w:link w:val="TextedebullesCar"/>
    <w:uiPriority w:val="99"/>
    <w:semiHidden/>
    <w:unhideWhenUsed/>
    <w:rsid w:val="00B5567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5567D"/>
    <w:rPr>
      <w:rFonts w:ascii="Lucida Grande" w:hAnsi="Lucida Grande" w:cs="Lucida Grande"/>
      <w:sz w:val="18"/>
      <w:szCs w:val="18"/>
      <w:lang w:val="fr-FR"/>
    </w:rPr>
  </w:style>
  <w:style w:type="paragraph" w:styleId="Paragraphedeliste">
    <w:name w:val="List Paragraph"/>
    <w:basedOn w:val="Normal"/>
    <w:uiPriority w:val="34"/>
    <w:qFormat/>
    <w:rsid w:val="006666AB"/>
    <w:pPr>
      <w:ind w:left="720"/>
      <w:contextualSpacing/>
    </w:pPr>
  </w:style>
  <w:style w:type="character" w:styleId="Lienhypertexte">
    <w:name w:val="Hyperlink"/>
    <w:basedOn w:val="Policepardfaut"/>
    <w:uiPriority w:val="99"/>
    <w:unhideWhenUsed/>
    <w:rsid w:val="00B91C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mailto:ref@euromed-france.org" TargetMode="External"/><Relationship Id="rId4" Type="http://schemas.openxmlformats.org/officeDocument/2006/relationships/hyperlink" Target="http://www.euromed-france.org" TargetMode="External"/><Relationship Id="rId5" Type="http://schemas.openxmlformats.org/officeDocument/2006/relationships/hyperlink" Target="mailto:fondation-seydoux@fondation-seydoux.org" TargetMode="External"/><Relationship Id="rId6" Type="http://schemas.openxmlformats.org/officeDocument/2006/relationships/hyperlink" Target="http://www.fondation-seydoux.org" TargetMode="External"/><Relationship Id="rId7" Type="http://schemas.openxmlformats.org/officeDocument/2006/relationships/hyperlink" Target="mailto:fondation-seydoux@fondation-seydoux.org" TargetMode="External"/><Relationship Id="rId8" Type="http://schemas.openxmlformats.org/officeDocument/2006/relationships/hyperlink" Target="http://www.fondation-seydoux.org" TargetMode="External"/><Relationship Id="rId1" Type="http://schemas.openxmlformats.org/officeDocument/2006/relationships/hyperlink" Target="mailto:ref@euromed-france.org" TargetMode="External"/><Relationship Id="rId2" Type="http://schemas.openxmlformats.org/officeDocument/2006/relationships/hyperlink" Target="http://www.euromed-franc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3</Pages>
  <Words>869</Words>
  <Characters>4780</Characters>
  <Application>Microsoft Macintosh Word</Application>
  <DocSecurity>0</DocSecurity>
  <Lines>39</Lines>
  <Paragraphs>11</Paragraphs>
  <ScaleCrop>false</ScaleCrop>
  <Company>Fondation René Seydoux</Company>
  <LinksUpToDate>false</LinksUpToDate>
  <CharactersWithSpaces>5638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Secrétariat FRS</dc:creator>
  <cp:keywords/>
  <dc:description/>
  <cp:lastModifiedBy>Secrétariat FRS</cp:lastModifiedBy>
  <cp:revision>25</cp:revision>
  <cp:lastPrinted>2015-06-24T10:31:00Z</cp:lastPrinted>
  <dcterms:created xsi:type="dcterms:W3CDTF">2015-06-23T08:03:00Z</dcterms:created>
  <dcterms:modified xsi:type="dcterms:W3CDTF">2015-06-24T10:31:00Z</dcterms:modified>
</cp:coreProperties>
</file>